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3DEFB" w14:textId="365BFD8E" w:rsidR="007520F9" w:rsidRDefault="00EA7F8B" w:rsidP="007520F9">
      <w:pPr>
        <w:jc w:val="center"/>
        <w:rPr>
          <w:rFonts w:ascii="Arial" w:hAnsi="Arial" w:cs="Arial"/>
        </w:rPr>
      </w:pPr>
      <w:bookmarkStart w:id="0" w:name="_Hlk65056539"/>
      <w:bookmarkEnd w:id="0"/>
      <w:r w:rsidRPr="00CE3CFB">
        <w:rPr>
          <w:rFonts w:ascii="Arial" w:hAnsi="Arial" w:cs="Arial"/>
          <w:noProof/>
        </w:rPr>
        <w:drawing>
          <wp:inline distT="0" distB="0" distL="0" distR="0" wp14:anchorId="3D0BB98C" wp14:editId="05D9F58C">
            <wp:extent cx="847810" cy="1019175"/>
            <wp:effectExtent l="0" t="0" r="9525" b="0"/>
            <wp:docPr id="1" name="Picture 1" descr="C:\Users\kdiez\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iez\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463" cy="1035588"/>
                    </a:xfrm>
                    <a:prstGeom prst="rect">
                      <a:avLst/>
                    </a:prstGeom>
                    <a:noFill/>
                    <a:ln>
                      <a:noFill/>
                    </a:ln>
                  </pic:spPr>
                </pic:pic>
              </a:graphicData>
            </a:graphic>
          </wp:inline>
        </w:drawing>
      </w:r>
    </w:p>
    <w:p w14:paraId="116DEF2B" w14:textId="77777777" w:rsidR="007520F9" w:rsidRDefault="007520F9" w:rsidP="007520F9">
      <w:pPr>
        <w:jc w:val="center"/>
        <w:rPr>
          <w:rFonts w:ascii="Arial" w:hAnsi="Arial" w:cs="Arial"/>
          <w:b/>
          <w:sz w:val="36"/>
        </w:rPr>
      </w:pPr>
      <w:r>
        <w:rPr>
          <w:rFonts w:ascii="Arial" w:hAnsi="Arial" w:cs="Arial"/>
          <w:b/>
          <w:sz w:val="36"/>
        </w:rPr>
        <w:t>Taxpayer Oversight Committee (TOC) Recruitment</w:t>
      </w:r>
    </w:p>
    <w:p w14:paraId="417D1000" w14:textId="021AF094" w:rsidR="007520F9" w:rsidRDefault="007520F9" w:rsidP="007520F9">
      <w:pPr>
        <w:jc w:val="center"/>
        <w:rPr>
          <w:rFonts w:ascii="Arial" w:hAnsi="Arial" w:cs="Arial"/>
          <w:sz w:val="32"/>
        </w:rPr>
      </w:pPr>
      <w:r>
        <w:rPr>
          <w:rFonts w:ascii="Arial" w:hAnsi="Arial" w:cs="Arial"/>
          <w:sz w:val="32"/>
        </w:rPr>
        <w:t>Social Media Tool Kit</w:t>
      </w:r>
    </w:p>
    <w:p w14:paraId="5E8C15E3" w14:textId="77777777" w:rsidR="00EA7F8B" w:rsidRDefault="00EA7F8B" w:rsidP="007520F9">
      <w:pPr>
        <w:jc w:val="center"/>
        <w:rPr>
          <w:rFonts w:ascii="Arial" w:hAnsi="Arial" w:cs="Arial"/>
          <w:sz w:val="32"/>
        </w:rPr>
      </w:pPr>
    </w:p>
    <w:p w14:paraId="75DB9F7F" w14:textId="77777777" w:rsidR="007520F9" w:rsidRPr="00EA7F8B" w:rsidRDefault="007520F9" w:rsidP="007520F9">
      <w:pPr>
        <w:rPr>
          <w:rFonts w:ascii="Arial" w:hAnsi="Arial" w:cs="Arial"/>
          <w:b/>
          <w:bCs/>
          <w:i/>
          <w:iCs/>
          <w:sz w:val="24"/>
          <w:szCs w:val="20"/>
        </w:rPr>
      </w:pPr>
      <w:r w:rsidRPr="00EA7F8B">
        <w:rPr>
          <w:rFonts w:ascii="Arial" w:hAnsi="Arial" w:cs="Arial"/>
          <w:b/>
          <w:bCs/>
          <w:i/>
          <w:iCs/>
          <w:sz w:val="24"/>
          <w:szCs w:val="20"/>
        </w:rPr>
        <w:t>Introduction</w:t>
      </w:r>
    </w:p>
    <w:p w14:paraId="0582C0A1" w14:textId="223F68E5" w:rsidR="00967D72" w:rsidRDefault="002B1439" w:rsidP="007520F9">
      <w:pPr>
        <w:rPr>
          <w:rFonts w:ascii="Arial" w:hAnsi="Arial" w:cs="Arial"/>
          <w:sz w:val="24"/>
        </w:rPr>
      </w:pPr>
      <w:r>
        <w:rPr>
          <w:rFonts w:ascii="Arial" w:hAnsi="Arial" w:cs="Arial"/>
          <w:sz w:val="24"/>
        </w:rPr>
        <w:t xml:space="preserve">The Taxpayer Oversight Committee (TOC) is an independent 11-member committee that monitors the Orange County Transportation Authority’s (OCTA) use of revenue collected through </w:t>
      </w:r>
      <w:r w:rsidR="00140587">
        <w:rPr>
          <w:rFonts w:ascii="Arial" w:hAnsi="Arial" w:cs="Arial"/>
          <w:sz w:val="24"/>
        </w:rPr>
        <w:t>OC GO (</w:t>
      </w:r>
      <w:r w:rsidR="00415ADC">
        <w:rPr>
          <w:rFonts w:ascii="Arial" w:hAnsi="Arial" w:cs="Arial"/>
          <w:sz w:val="24"/>
        </w:rPr>
        <w:t>also known as</w:t>
      </w:r>
      <w:r w:rsidR="00140587">
        <w:rPr>
          <w:rFonts w:ascii="Arial" w:hAnsi="Arial" w:cs="Arial"/>
          <w:sz w:val="24"/>
        </w:rPr>
        <w:t xml:space="preserve"> </w:t>
      </w:r>
      <w:r w:rsidR="00A2006A">
        <w:rPr>
          <w:rFonts w:ascii="Arial" w:hAnsi="Arial" w:cs="Arial"/>
          <w:sz w:val="24"/>
        </w:rPr>
        <w:t>Measure M</w:t>
      </w:r>
      <w:r w:rsidR="00140587">
        <w:rPr>
          <w:rFonts w:ascii="Arial" w:hAnsi="Arial" w:cs="Arial"/>
          <w:sz w:val="24"/>
        </w:rPr>
        <w:t>)</w:t>
      </w:r>
      <w:r>
        <w:rPr>
          <w:rFonts w:ascii="Arial" w:hAnsi="Arial" w:cs="Arial"/>
          <w:sz w:val="24"/>
        </w:rPr>
        <w:t xml:space="preserve">, the county’s half-cent sales tax for transportation improvements. </w:t>
      </w:r>
      <w:r w:rsidR="00967D72">
        <w:rPr>
          <w:rFonts w:ascii="Arial" w:hAnsi="Arial" w:cs="Arial"/>
          <w:sz w:val="24"/>
        </w:rPr>
        <w:t xml:space="preserve">Members of the </w:t>
      </w:r>
      <w:r>
        <w:rPr>
          <w:rFonts w:ascii="Arial" w:hAnsi="Arial" w:cs="Arial"/>
          <w:sz w:val="24"/>
        </w:rPr>
        <w:t>TOC</w:t>
      </w:r>
      <w:r w:rsidR="00967D72">
        <w:rPr>
          <w:rFonts w:ascii="Arial" w:hAnsi="Arial" w:cs="Arial"/>
          <w:sz w:val="24"/>
        </w:rPr>
        <w:t xml:space="preserve"> work to ensure the transportation projects specified in </w:t>
      </w:r>
      <w:r w:rsidR="00140587">
        <w:rPr>
          <w:rFonts w:ascii="Arial" w:hAnsi="Arial" w:cs="Arial"/>
          <w:sz w:val="24"/>
        </w:rPr>
        <w:t>OC Go</w:t>
      </w:r>
      <w:r w:rsidR="00967D72">
        <w:rPr>
          <w:rFonts w:ascii="Arial" w:hAnsi="Arial" w:cs="Arial"/>
          <w:sz w:val="24"/>
        </w:rPr>
        <w:t xml:space="preserve"> are </w:t>
      </w:r>
      <w:r w:rsidR="00450D08">
        <w:rPr>
          <w:rFonts w:ascii="Arial" w:hAnsi="Arial" w:cs="Arial"/>
          <w:sz w:val="24"/>
        </w:rPr>
        <w:t>built</w:t>
      </w:r>
      <w:r w:rsidR="00967D72">
        <w:rPr>
          <w:rFonts w:ascii="Arial" w:hAnsi="Arial" w:cs="Arial"/>
          <w:sz w:val="24"/>
        </w:rPr>
        <w:t xml:space="preserve"> as promised. </w:t>
      </w:r>
    </w:p>
    <w:p w14:paraId="04248CC6" w14:textId="77777777" w:rsidR="00967D72" w:rsidRDefault="00967D72" w:rsidP="007520F9">
      <w:pPr>
        <w:rPr>
          <w:rFonts w:ascii="Arial" w:hAnsi="Arial" w:cs="Arial"/>
          <w:sz w:val="24"/>
        </w:rPr>
      </w:pPr>
      <w:r>
        <w:rPr>
          <w:rFonts w:ascii="Arial" w:hAnsi="Arial" w:cs="Arial"/>
          <w:sz w:val="24"/>
        </w:rPr>
        <w:t xml:space="preserve">The Grand Jurors Association of Orange County (GJAOC) Taxpayer Oversight Committee Selection Panel is currently </w:t>
      </w:r>
      <w:r w:rsidR="00FA674E">
        <w:rPr>
          <w:rFonts w:ascii="Arial" w:hAnsi="Arial" w:cs="Arial"/>
          <w:sz w:val="24"/>
        </w:rPr>
        <w:t>overseeing</w:t>
      </w:r>
      <w:r>
        <w:rPr>
          <w:rFonts w:ascii="Arial" w:hAnsi="Arial" w:cs="Arial"/>
          <w:sz w:val="24"/>
        </w:rPr>
        <w:t xml:space="preserve"> the recruitment program</w:t>
      </w:r>
      <w:r w:rsidR="00450D08">
        <w:rPr>
          <w:rFonts w:ascii="Arial" w:hAnsi="Arial" w:cs="Arial"/>
          <w:sz w:val="24"/>
        </w:rPr>
        <w:t>,</w:t>
      </w:r>
      <w:r>
        <w:rPr>
          <w:rFonts w:ascii="Arial" w:hAnsi="Arial" w:cs="Arial"/>
          <w:sz w:val="24"/>
        </w:rPr>
        <w:t xml:space="preserve"> will be screening all applications, and recommending qualified potential candidates for membership.</w:t>
      </w:r>
    </w:p>
    <w:p w14:paraId="093948D2" w14:textId="34612630" w:rsidR="007520F9" w:rsidRDefault="007520F9" w:rsidP="007520F9">
      <w:pPr>
        <w:rPr>
          <w:rFonts w:ascii="Arial" w:hAnsi="Arial" w:cs="Arial"/>
          <w:sz w:val="24"/>
        </w:rPr>
      </w:pPr>
      <w:r>
        <w:rPr>
          <w:rFonts w:ascii="Arial" w:hAnsi="Arial" w:cs="Arial"/>
          <w:sz w:val="24"/>
        </w:rPr>
        <w:t xml:space="preserve">This social media tool kit provides copy-ready content as well as </w:t>
      </w:r>
      <w:r w:rsidR="00EA7F8B">
        <w:rPr>
          <w:rFonts w:ascii="Arial" w:hAnsi="Arial" w:cs="Arial"/>
          <w:sz w:val="24"/>
        </w:rPr>
        <w:t xml:space="preserve">an optional </w:t>
      </w:r>
      <w:r>
        <w:rPr>
          <w:rFonts w:ascii="Arial" w:hAnsi="Arial" w:cs="Arial"/>
          <w:sz w:val="24"/>
        </w:rPr>
        <w:t>graphic to pr</w:t>
      </w:r>
      <w:r w:rsidR="00450D08">
        <w:rPr>
          <w:rFonts w:ascii="Arial" w:hAnsi="Arial" w:cs="Arial"/>
          <w:sz w:val="24"/>
        </w:rPr>
        <w:t>omote the recruitment of the TOC</w:t>
      </w:r>
      <w:r>
        <w:rPr>
          <w:rFonts w:ascii="Arial" w:hAnsi="Arial" w:cs="Arial"/>
          <w:sz w:val="24"/>
        </w:rPr>
        <w:t xml:space="preserve">. The kit provides content so that you may pick and choose text that best resonates with your constituents and post it onto any of your social media platforms. Please consider tagging </w:t>
      </w:r>
      <w:r w:rsidR="00A85FC8">
        <w:rPr>
          <w:rFonts w:ascii="Arial" w:hAnsi="Arial" w:cs="Arial"/>
          <w:sz w:val="24"/>
        </w:rPr>
        <w:t>@</w:t>
      </w:r>
      <w:r w:rsidR="00415ADC">
        <w:rPr>
          <w:rFonts w:ascii="Arial" w:hAnsi="Arial" w:cs="Arial"/>
          <w:sz w:val="24"/>
        </w:rPr>
        <w:t>go</w:t>
      </w:r>
      <w:r>
        <w:rPr>
          <w:rFonts w:ascii="Arial" w:hAnsi="Arial" w:cs="Arial"/>
          <w:sz w:val="24"/>
        </w:rPr>
        <w:t xml:space="preserve">OCTA in your social media posts so that we can easily track information sharing. </w:t>
      </w:r>
    </w:p>
    <w:p w14:paraId="75AB5F4D" w14:textId="02698B8C" w:rsidR="007520F9" w:rsidRDefault="007520F9" w:rsidP="007520F9">
      <w:pPr>
        <w:rPr>
          <w:rFonts w:ascii="Arial" w:hAnsi="Arial" w:cs="Arial"/>
          <w:sz w:val="24"/>
        </w:rPr>
      </w:pPr>
      <w:r>
        <w:rPr>
          <w:rFonts w:ascii="Arial" w:hAnsi="Arial" w:cs="Arial"/>
          <w:sz w:val="24"/>
        </w:rPr>
        <w:t xml:space="preserve">Thank you for your help </w:t>
      </w:r>
      <w:r w:rsidR="006D13E4">
        <w:rPr>
          <w:rFonts w:ascii="Arial" w:hAnsi="Arial" w:cs="Arial"/>
          <w:sz w:val="24"/>
        </w:rPr>
        <w:t>i</w:t>
      </w:r>
      <w:r>
        <w:rPr>
          <w:rFonts w:ascii="Arial" w:hAnsi="Arial" w:cs="Arial"/>
          <w:sz w:val="24"/>
        </w:rPr>
        <w:t xml:space="preserve">n sharing OCTA’s position openings on the </w:t>
      </w:r>
      <w:r w:rsidR="00450D08">
        <w:rPr>
          <w:rFonts w:ascii="Arial" w:hAnsi="Arial" w:cs="Arial"/>
          <w:sz w:val="24"/>
        </w:rPr>
        <w:t>Taxpayer Oversight Committee</w:t>
      </w:r>
      <w:r>
        <w:rPr>
          <w:rFonts w:ascii="Arial" w:hAnsi="Arial" w:cs="Arial"/>
          <w:sz w:val="24"/>
        </w:rPr>
        <w:t xml:space="preserve">. </w:t>
      </w:r>
      <w:r>
        <w:rPr>
          <w:rFonts w:ascii="Arial" w:hAnsi="Arial" w:cs="Arial"/>
          <w:sz w:val="24"/>
        </w:rPr>
        <w:br w:type="page"/>
      </w:r>
    </w:p>
    <w:p w14:paraId="54A1E728" w14:textId="6514D5B2" w:rsidR="00EA7F8B" w:rsidRPr="00EA7F8B" w:rsidRDefault="00EA7F8B" w:rsidP="007520F9">
      <w:pPr>
        <w:rPr>
          <w:rFonts w:ascii="Arial" w:hAnsi="Arial" w:cs="Arial"/>
          <w:b/>
          <w:bCs/>
          <w:i/>
          <w:iCs/>
          <w:sz w:val="24"/>
          <w:szCs w:val="20"/>
        </w:rPr>
      </w:pPr>
      <w:r w:rsidRPr="0074757C">
        <w:rPr>
          <w:rFonts w:ascii="Arial" w:hAnsi="Arial" w:cs="Arial"/>
          <w:b/>
          <w:bCs/>
          <w:i/>
          <w:iCs/>
          <w:sz w:val="24"/>
          <w:szCs w:val="20"/>
        </w:rPr>
        <w:lastRenderedPageBreak/>
        <w:t>Social Media Post</w:t>
      </w:r>
      <w:r>
        <w:rPr>
          <w:rFonts w:ascii="Arial" w:hAnsi="Arial" w:cs="Arial"/>
          <w:b/>
          <w:bCs/>
          <w:i/>
          <w:iCs/>
          <w:sz w:val="24"/>
          <w:szCs w:val="20"/>
        </w:rPr>
        <w:t>s</w:t>
      </w:r>
      <w:r w:rsidRPr="0074757C">
        <w:rPr>
          <w:rFonts w:ascii="Arial" w:hAnsi="Arial" w:cs="Arial"/>
          <w:b/>
          <w:bCs/>
          <w:i/>
          <w:iCs/>
          <w:sz w:val="24"/>
          <w:szCs w:val="20"/>
        </w:rPr>
        <w:t>:</w:t>
      </w:r>
    </w:p>
    <w:p w14:paraId="4A7403F5" w14:textId="351DD5DA" w:rsidR="007520F9" w:rsidRPr="00EA7F8B" w:rsidRDefault="007520F9" w:rsidP="007520F9">
      <w:pPr>
        <w:rPr>
          <w:rFonts w:ascii="Arial" w:hAnsi="Arial" w:cs="Arial"/>
          <w:i/>
          <w:iCs/>
          <w:sz w:val="24"/>
          <w:szCs w:val="20"/>
        </w:rPr>
      </w:pPr>
      <w:r w:rsidRPr="00EA7F8B">
        <w:rPr>
          <w:rFonts w:ascii="Arial" w:hAnsi="Arial" w:cs="Arial"/>
          <w:i/>
          <w:iCs/>
          <w:sz w:val="24"/>
          <w:szCs w:val="20"/>
        </w:rPr>
        <w:t>Twitter</w:t>
      </w:r>
    </w:p>
    <w:p w14:paraId="5FC8B8ED" w14:textId="41541411" w:rsidR="007520F9" w:rsidRDefault="007520F9" w:rsidP="007520F9">
      <w:pPr>
        <w:rPr>
          <w:rFonts w:ascii="Arial" w:hAnsi="Arial" w:cs="Arial"/>
          <w:sz w:val="24"/>
        </w:rPr>
      </w:pPr>
      <w:r>
        <w:rPr>
          <w:rFonts w:ascii="Arial" w:hAnsi="Arial" w:cs="Arial"/>
          <w:b/>
          <w:sz w:val="24"/>
        </w:rPr>
        <w:t xml:space="preserve">Text: </w:t>
      </w:r>
      <w:r w:rsidR="00761968">
        <w:rPr>
          <w:rFonts w:ascii="Arial" w:hAnsi="Arial" w:cs="Arial"/>
          <w:sz w:val="24"/>
        </w:rPr>
        <w:t xml:space="preserve">Become part of </w:t>
      </w:r>
      <w:r w:rsidR="00BB56F2">
        <w:rPr>
          <w:rFonts w:ascii="Arial" w:hAnsi="Arial" w:cs="Arial"/>
          <w:sz w:val="24"/>
        </w:rPr>
        <w:t>OC’s</w:t>
      </w:r>
      <w:r w:rsidR="00761968">
        <w:rPr>
          <w:rFonts w:ascii="Arial" w:hAnsi="Arial" w:cs="Arial"/>
          <w:sz w:val="24"/>
        </w:rPr>
        <w:t xml:space="preserve"> legacy and apply for the Orange County Transportation Authority’s </w:t>
      </w:r>
      <w:r w:rsidR="00F6320B">
        <w:rPr>
          <w:rFonts w:ascii="Arial" w:hAnsi="Arial" w:cs="Arial"/>
          <w:sz w:val="24"/>
        </w:rPr>
        <w:t xml:space="preserve">(OCTA) </w:t>
      </w:r>
      <w:r w:rsidR="00761968">
        <w:rPr>
          <w:rFonts w:ascii="Arial" w:hAnsi="Arial" w:cs="Arial"/>
          <w:sz w:val="24"/>
        </w:rPr>
        <w:t xml:space="preserve">Taxpayer Oversight Committee! </w:t>
      </w:r>
    </w:p>
    <w:p w14:paraId="33289D4A" w14:textId="758EA9E5" w:rsidR="00A85FC8" w:rsidRDefault="00761968" w:rsidP="00A85FC8">
      <w:pPr>
        <w:rPr>
          <w:rFonts w:ascii="Arial" w:hAnsi="Arial" w:cs="Arial"/>
          <w:sz w:val="24"/>
        </w:rPr>
      </w:pPr>
      <w:r>
        <w:rPr>
          <w:rFonts w:ascii="Arial" w:hAnsi="Arial" w:cs="Arial"/>
          <w:sz w:val="24"/>
        </w:rPr>
        <w:t xml:space="preserve">[Link: </w:t>
      </w:r>
      <w:hyperlink r:id="rId7" w:history="1">
        <w:r w:rsidRPr="00761968">
          <w:rPr>
            <w:rStyle w:val="Hyperlink"/>
            <w:rFonts w:ascii="Arial" w:hAnsi="Arial" w:cs="Arial"/>
            <w:sz w:val="24"/>
          </w:rPr>
          <w:t>octa.net/toc</w:t>
        </w:r>
      </w:hyperlink>
      <w:r>
        <w:rPr>
          <w:rFonts w:ascii="Arial" w:hAnsi="Arial" w:cs="Arial"/>
          <w:sz w:val="24"/>
        </w:rPr>
        <w:t>]</w:t>
      </w:r>
    </w:p>
    <w:p w14:paraId="007E0F8F" w14:textId="564F16C0" w:rsidR="007520F9" w:rsidRPr="00EA7F8B" w:rsidRDefault="007520F9" w:rsidP="00A85FC8">
      <w:pPr>
        <w:rPr>
          <w:rFonts w:ascii="Arial" w:hAnsi="Arial" w:cs="Arial"/>
          <w:i/>
          <w:iCs/>
          <w:szCs w:val="20"/>
        </w:rPr>
      </w:pPr>
      <w:r w:rsidRPr="00EA7F8B">
        <w:rPr>
          <w:rFonts w:ascii="Arial" w:hAnsi="Arial" w:cs="Arial"/>
          <w:i/>
          <w:iCs/>
          <w:sz w:val="24"/>
          <w:szCs w:val="20"/>
        </w:rPr>
        <w:t>Facebook</w:t>
      </w:r>
    </w:p>
    <w:p w14:paraId="7F279C97" w14:textId="2935C70C" w:rsidR="007520F9" w:rsidRDefault="007520F9" w:rsidP="007520F9">
      <w:pPr>
        <w:rPr>
          <w:rFonts w:ascii="Arial" w:hAnsi="Arial" w:cs="Arial"/>
          <w:sz w:val="24"/>
        </w:rPr>
      </w:pPr>
      <w:r>
        <w:rPr>
          <w:rFonts w:ascii="Arial" w:hAnsi="Arial" w:cs="Arial"/>
          <w:b/>
          <w:sz w:val="24"/>
        </w:rPr>
        <w:t xml:space="preserve">Text: </w:t>
      </w:r>
      <w:r w:rsidR="00F6320B">
        <w:rPr>
          <w:rFonts w:ascii="Arial" w:hAnsi="Arial" w:cs="Arial"/>
          <w:sz w:val="24"/>
        </w:rPr>
        <w:t xml:space="preserve">The Orange County Transportation Authority (OCTA) invites you to apply to the </w:t>
      </w:r>
      <w:r w:rsidR="00140587">
        <w:rPr>
          <w:rFonts w:ascii="Arial" w:hAnsi="Arial" w:cs="Arial"/>
          <w:sz w:val="24"/>
        </w:rPr>
        <w:t>OC Go (</w:t>
      </w:r>
      <w:r w:rsidR="005A4065">
        <w:rPr>
          <w:rFonts w:ascii="Arial" w:hAnsi="Arial" w:cs="Arial"/>
          <w:sz w:val="24"/>
        </w:rPr>
        <w:t>also known as</w:t>
      </w:r>
      <w:r w:rsidR="00140587">
        <w:rPr>
          <w:rFonts w:ascii="Arial" w:hAnsi="Arial" w:cs="Arial"/>
          <w:sz w:val="24"/>
        </w:rPr>
        <w:t xml:space="preserve"> </w:t>
      </w:r>
      <w:r w:rsidR="00F6320B">
        <w:rPr>
          <w:rFonts w:ascii="Arial" w:hAnsi="Arial" w:cs="Arial"/>
          <w:sz w:val="24"/>
        </w:rPr>
        <w:t>Measure M</w:t>
      </w:r>
      <w:r w:rsidR="00140587">
        <w:rPr>
          <w:rFonts w:ascii="Arial" w:hAnsi="Arial" w:cs="Arial"/>
          <w:sz w:val="24"/>
        </w:rPr>
        <w:t>)</w:t>
      </w:r>
      <w:r w:rsidR="00F6320B">
        <w:rPr>
          <w:rFonts w:ascii="Arial" w:hAnsi="Arial" w:cs="Arial"/>
          <w:sz w:val="24"/>
        </w:rPr>
        <w:t xml:space="preserve"> Taxpayer Oversight Committee (TOC), which has been ensuring that all </w:t>
      </w:r>
      <w:r w:rsidR="00140587">
        <w:rPr>
          <w:rFonts w:ascii="Arial" w:hAnsi="Arial" w:cs="Arial"/>
          <w:sz w:val="24"/>
        </w:rPr>
        <w:t>OC Go</w:t>
      </w:r>
      <w:r w:rsidR="00F6320B">
        <w:rPr>
          <w:rFonts w:ascii="Arial" w:hAnsi="Arial" w:cs="Arial"/>
          <w:sz w:val="24"/>
        </w:rPr>
        <w:t xml:space="preserve"> funds are spent on voter-approved transportation projects for over a decade. There are openings in the First, Second, Fourth, and Fifth Supervisorial Districts. Apply today!</w:t>
      </w:r>
    </w:p>
    <w:p w14:paraId="2DAF3D2D" w14:textId="309143C8" w:rsidR="00F6320B" w:rsidRPr="00F6320B" w:rsidRDefault="00F6320B" w:rsidP="007520F9">
      <w:pPr>
        <w:rPr>
          <w:rFonts w:ascii="Arial" w:hAnsi="Arial" w:cs="Arial"/>
          <w:sz w:val="24"/>
        </w:rPr>
      </w:pPr>
      <w:r>
        <w:rPr>
          <w:rFonts w:ascii="Arial" w:hAnsi="Arial" w:cs="Arial"/>
          <w:sz w:val="24"/>
        </w:rPr>
        <w:t xml:space="preserve">[Link: </w:t>
      </w:r>
      <w:hyperlink r:id="rId8" w:history="1">
        <w:r w:rsidRPr="00F6320B">
          <w:rPr>
            <w:rStyle w:val="Hyperlink"/>
            <w:rFonts w:ascii="Arial" w:hAnsi="Arial" w:cs="Arial"/>
            <w:sz w:val="24"/>
          </w:rPr>
          <w:t>octa.net/toc</w:t>
        </w:r>
      </w:hyperlink>
      <w:r>
        <w:rPr>
          <w:rFonts w:ascii="Arial" w:hAnsi="Arial" w:cs="Arial"/>
          <w:sz w:val="24"/>
        </w:rPr>
        <w:t>]</w:t>
      </w:r>
    </w:p>
    <w:p w14:paraId="045A9E82" w14:textId="77A4D838" w:rsidR="00EA7F8B" w:rsidRDefault="00EA7F8B" w:rsidP="00EA7F8B">
      <w:pPr>
        <w:rPr>
          <w:rFonts w:ascii="Arial" w:hAnsi="Arial" w:cs="Arial"/>
          <w:b/>
          <w:sz w:val="24"/>
        </w:rPr>
      </w:pPr>
    </w:p>
    <w:p w14:paraId="7E070350" w14:textId="6F0E71E4" w:rsidR="00EA7F8B" w:rsidRDefault="00EA7F8B" w:rsidP="00EA7F8B">
      <w:pPr>
        <w:rPr>
          <w:rFonts w:ascii="Arial" w:hAnsi="Arial" w:cs="Arial"/>
          <w:sz w:val="24"/>
        </w:rPr>
      </w:pPr>
      <w:r w:rsidRPr="00EA7F8B">
        <w:rPr>
          <w:rFonts w:ascii="Arial" w:hAnsi="Arial" w:cs="Arial"/>
          <w:b/>
          <w:i/>
          <w:iCs/>
          <w:sz w:val="24"/>
        </w:rPr>
        <w:t>Graphic</w:t>
      </w:r>
      <w:r>
        <w:rPr>
          <w:rFonts w:ascii="Arial" w:hAnsi="Arial" w:cs="Arial"/>
          <w:b/>
          <w:sz w:val="24"/>
        </w:rPr>
        <w:t>:</w:t>
      </w:r>
    </w:p>
    <w:p w14:paraId="043680BA" w14:textId="37FE7E1C" w:rsidR="007520F9" w:rsidRDefault="00EA7F8B" w:rsidP="00EA7F8B">
      <w:pPr>
        <w:rPr>
          <w:rFonts w:ascii="Arial" w:hAnsi="Arial" w:cs="Arial"/>
          <w:sz w:val="24"/>
        </w:rPr>
      </w:pPr>
      <w:r>
        <w:rPr>
          <w:noProof/>
        </w:rPr>
        <w:drawing>
          <wp:anchor distT="0" distB="0" distL="114300" distR="114300" simplePos="0" relativeHeight="251660288" behindDoc="1" locked="0" layoutInCell="1" allowOverlap="1" wp14:anchorId="5E601DBE" wp14:editId="5E14C5CF">
            <wp:simplePos x="0" y="0"/>
            <wp:positionH relativeFrom="margin">
              <wp:align>left</wp:align>
            </wp:positionH>
            <wp:positionV relativeFrom="paragraph">
              <wp:posOffset>33906</wp:posOffset>
            </wp:positionV>
            <wp:extent cx="2442210" cy="2030730"/>
            <wp:effectExtent l="0" t="0" r="0" b="7620"/>
            <wp:wrapTight wrapText="bothSides">
              <wp:wrapPolygon edited="0">
                <wp:start x="0" y="0"/>
                <wp:lineTo x="0" y="21478"/>
                <wp:lineTo x="21398" y="21478"/>
                <wp:lineTo x="21398" y="0"/>
                <wp:lineTo x="0" y="0"/>
              </wp:wrapPolygon>
            </wp:wrapTight>
            <wp:docPr id="19" name="Picture 19" descr="L:\1 External Affairs Central File\Committees\Taxpayers Oversight Committee\TOC\RECRUITMENT\2018 Rec\Advertising + Media\Social Media\Graphics\TO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 External Affairs Central File\Committees\Taxpayers Oversight Committee\TOC\RECRUITMENT\2018 Rec\Advertising + Media\Social Media\Graphics\TOC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0158" cy="20372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12394" w14:textId="77777777" w:rsidR="00EA7F8B" w:rsidRDefault="00EA7F8B" w:rsidP="007520F9">
      <w:pPr>
        <w:rPr>
          <w:rFonts w:ascii="Arial" w:hAnsi="Arial" w:cs="Arial"/>
          <w:sz w:val="28"/>
        </w:rPr>
      </w:pPr>
    </w:p>
    <w:p w14:paraId="65DC045C" w14:textId="77777777" w:rsidR="00EA7F8B" w:rsidRDefault="00EA7F8B" w:rsidP="007520F9">
      <w:pPr>
        <w:rPr>
          <w:rFonts w:ascii="Arial" w:hAnsi="Arial" w:cs="Arial"/>
          <w:sz w:val="28"/>
        </w:rPr>
      </w:pPr>
    </w:p>
    <w:p w14:paraId="4F0D7B77" w14:textId="77777777" w:rsidR="00EA7F8B" w:rsidRDefault="00EA7F8B" w:rsidP="007520F9">
      <w:pPr>
        <w:rPr>
          <w:rFonts w:ascii="Arial" w:hAnsi="Arial" w:cs="Arial"/>
          <w:sz w:val="28"/>
        </w:rPr>
      </w:pPr>
    </w:p>
    <w:p w14:paraId="4E31C319" w14:textId="77777777" w:rsidR="00EA7F8B" w:rsidRDefault="00EA7F8B" w:rsidP="007520F9">
      <w:pPr>
        <w:rPr>
          <w:rFonts w:ascii="Arial" w:hAnsi="Arial" w:cs="Arial"/>
          <w:sz w:val="28"/>
        </w:rPr>
      </w:pPr>
    </w:p>
    <w:p w14:paraId="06465D1C" w14:textId="77777777" w:rsidR="00EA7F8B" w:rsidRDefault="00EA7F8B" w:rsidP="007520F9">
      <w:pPr>
        <w:rPr>
          <w:rFonts w:ascii="Arial" w:hAnsi="Arial" w:cs="Arial"/>
          <w:sz w:val="28"/>
        </w:rPr>
      </w:pPr>
    </w:p>
    <w:p w14:paraId="32CAA386" w14:textId="77777777" w:rsidR="00EA7F8B" w:rsidRDefault="00EA7F8B" w:rsidP="007520F9">
      <w:pPr>
        <w:rPr>
          <w:rFonts w:ascii="Arial" w:hAnsi="Arial" w:cs="Arial"/>
          <w:sz w:val="28"/>
        </w:rPr>
      </w:pPr>
    </w:p>
    <w:p w14:paraId="711B99A7" w14:textId="77777777" w:rsidR="00EA7F8B" w:rsidRDefault="00EA7F8B" w:rsidP="007520F9">
      <w:pPr>
        <w:rPr>
          <w:rFonts w:ascii="Arial" w:hAnsi="Arial" w:cs="Arial"/>
          <w:sz w:val="28"/>
        </w:rPr>
      </w:pPr>
    </w:p>
    <w:p w14:paraId="6DD3E1C3" w14:textId="77777777" w:rsidR="00EA7F8B" w:rsidRDefault="00EA7F8B" w:rsidP="007520F9">
      <w:pPr>
        <w:rPr>
          <w:rFonts w:ascii="Arial" w:hAnsi="Arial" w:cs="Arial"/>
          <w:sz w:val="28"/>
        </w:rPr>
      </w:pPr>
    </w:p>
    <w:p w14:paraId="406BAE55" w14:textId="77777777" w:rsidR="00EA7F8B" w:rsidRDefault="00EA7F8B" w:rsidP="007520F9">
      <w:pPr>
        <w:rPr>
          <w:rFonts w:ascii="Arial" w:hAnsi="Arial" w:cs="Arial"/>
          <w:sz w:val="28"/>
        </w:rPr>
      </w:pPr>
    </w:p>
    <w:p w14:paraId="276E6CDC" w14:textId="77777777" w:rsidR="00EA7F8B" w:rsidRDefault="00EA7F8B" w:rsidP="007520F9">
      <w:pPr>
        <w:rPr>
          <w:rFonts w:ascii="Arial" w:hAnsi="Arial" w:cs="Arial"/>
          <w:sz w:val="28"/>
        </w:rPr>
      </w:pPr>
    </w:p>
    <w:p w14:paraId="555559C1" w14:textId="77777777" w:rsidR="00EA7F8B" w:rsidRDefault="00EA7F8B" w:rsidP="007520F9">
      <w:pPr>
        <w:rPr>
          <w:rFonts w:ascii="Arial" w:hAnsi="Arial" w:cs="Arial"/>
          <w:sz w:val="28"/>
        </w:rPr>
      </w:pPr>
    </w:p>
    <w:p w14:paraId="18FFF589" w14:textId="77777777" w:rsidR="00EA7F8B" w:rsidRDefault="00EA7F8B" w:rsidP="007520F9">
      <w:pPr>
        <w:rPr>
          <w:rFonts w:ascii="Arial" w:hAnsi="Arial" w:cs="Arial"/>
          <w:sz w:val="28"/>
        </w:rPr>
      </w:pPr>
    </w:p>
    <w:p w14:paraId="4B2FF2A0" w14:textId="77777777" w:rsidR="00EA7F8B" w:rsidRDefault="00EA7F8B" w:rsidP="007520F9">
      <w:pPr>
        <w:rPr>
          <w:rFonts w:ascii="Arial" w:hAnsi="Arial" w:cs="Arial"/>
          <w:sz w:val="28"/>
        </w:rPr>
      </w:pPr>
    </w:p>
    <w:p w14:paraId="69F74CA0" w14:textId="77777777" w:rsidR="00EA7F8B" w:rsidRDefault="00EA7F8B" w:rsidP="007520F9">
      <w:pPr>
        <w:rPr>
          <w:rFonts w:ascii="Arial" w:hAnsi="Arial" w:cs="Arial"/>
          <w:sz w:val="28"/>
        </w:rPr>
      </w:pPr>
    </w:p>
    <w:p w14:paraId="39F5069C" w14:textId="097BB5BA" w:rsidR="007520F9" w:rsidRDefault="007520F9" w:rsidP="007520F9">
      <w:pPr>
        <w:rPr>
          <w:rFonts w:ascii="Arial" w:hAnsi="Arial" w:cs="Arial"/>
          <w:sz w:val="28"/>
        </w:rPr>
      </w:pPr>
      <w:r>
        <w:rPr>
          <w:rFonts w:ascii="Arial" w:hAnsi="Arial" w:cs="Arial"/>
          <w:sz w:val="28"/>
        </w:rPr>
        <w:lastRenderedPageBreak/>
        <w:t>Blog/Newsletter/Website</w:t>
      </w:r>
    </w:p>
    <w:p w14:paraId="4E2EBD8B" w14:textId="23A0877C" w:rsidR="00A85FC8" w:rsidRPr="00A85FC8" w:rsidRDefault="00A85FC8" w:rsidP="00A85FC8">
      <w:pPr>
        <w:rPr>
          <w:rFonts w:ascii="Arial" w:hAnsi="Arial" w:cs="Arial"/>
          <w:sz w:val="24"/>
        </w:rPr>
      </w:pPr>
      <w:r w:rsidRPr="00A85FC8">
        <w:rPr>
          <w:rFonts w:ascii="Arial" w:hAnsi="Arial" w:cs="Arial"/>
          <w:b/>
          <w:sz w:val="24"/>
        </w:rPr>
        <w:t>Text: Volunteer to Monitor Measure M (also known as OC Go) and Be Part of a Legacy</w:t>
      </w:r>
    </w:p>
    <w:p w14:paraId="5C515C54" w14:textId="75F7CBE7" w:rsidR="00A85FC8" w:rsidRDefault="00A85FC8" w:rsidP="00A85FC8">
      <w:pPr>
        <w:rPr>
          <w:rFonts w:ascii="Arial" w:hAnsi="Arial" w:cs="Arial"/>
          <w:b/>
        </w:rPr>
      </w:pPr>
      <w:r>
        <w:rPr>
          <w:rFonts w:ascii="Arial" w:hAnsi="Arial" w:cs="Arial"/>
        </w:rPr>
        <w:t xml:space="preserve">OCTA is once again seeking qualified volunteers to serve on the OC Go </w:t>
      </w:r>
      <w:hyperlink r:id="rId10" w:history="1">
        <w:r>
          <w:rPr>
            <w:rStyle w:val="Hyperlink"/>
            <w:rFonts w:ascii="Arial" w:hAnsi="Arial" w:cs="Arial"/>
          </w:rPr>
          <w:t>Taxpayer Oversight Committee</w:t>
        </w:r>
      </w:hyperlink>
      <w:r>
        <w:rPr>
          <w:rFonts w:ascii="Arial" w:hAnsi="Arial" w:cs="Arial"/>
        </w:rPr>
        <w:t xml:space="preserve"> (TOC). </w:t>
      </w:r>
      <w:r w:rsidRPr="00EC04D0">
        <w:rPr>
          <w:rFonts w:ascii="Arial" w:hAnsi="Arial" w:cs="Arial"/>
          <w:b/>
        </w:rPr>
        <w:t>Applications are due by May 2, 2021. Interviews will be held via Zoom</w:t>
      </w:r>
      <w:r>
        <w:rPr>
          <w:rFonts w:ascii="Arial" w:hAnsi="Arial" w:cs="Arial"/>
          <w:b/>
        </w:rPr>
        <w:t xml:space="preserve"> </w:t>
      </w:r>
      <w:r w:rsidRPr="00EC04D0">
        <w:rPr>
          <w:rFonts w:ascii="Arial" w:hAnsi="Arial" w:cs="Arial"/>
          <w:b/>
        </w:rPr>
        <w:t>and</w:t>
      </w:r>
      <w:r>
        <w:rPr>
          <w:rFonts w:ascii="Arial" w:hAnsi="Arial" w:cs="Arial"/>
          <w:b/>
        </w:rPr>
        <w:t xml:space="preserve"> </w:t>
      </w:r>
      <w:r w:rsidRPr="00EC04D0">
        <w:rPr>
          <w:rFonts w:ascii="Arial" w:hAnsi="Arial" w:cs="Arial"/>
          <w:b/>
        </w:rPr>
        <w:t xml:space="preserve">conducted between May 5th – 13th with final selection taking place at the OCTA Board of Directors meeting on June 28, 2021.  </w:t>
      </w:r>
    </w:p>
    <w:p w14:paraId="384FE80B" w14:textId="77777777" w:rsidR="00A85FC8" w:rsidRDefault="00A85FC8" w:rsidP="00A85FC8">
      <w:pPr>
        <w:rPr>
          <w:rFonts w:ascii="Arial" w:hAnsi="Arial" w:cs="Arial"/>
        </w:rPr>
      </w:pPr>
      <w:r>
        <w:rPr>
          <w:rFonts w:ascii="Arial" w:hAnsi="Arial" w:cs="Arial"/>
        </w:rPr>
        <w:t>The TOC is an independent 11-member committee that monitors OCTA’s use of revenue collected through OC Go, the county’s half-cent sales tax for transportation improvements. The TOC has spent more than a decade ensuring that all OC Go funds are spent on voter-approved transportation projects.</w:t>
      </w:r>
    </w:p>
    <w:p w14:paraId="6C85CC8E" w14:textId="77777777" w:rsidR="00A85FC8" w:rsidRDefault="00A85FC8" w:rsidP="00A85FC8">
      <w:pPr>
        <w:rPr>
          <w:rFonts w:ascii="Arial" w:hAnsi="Arial" w:cs="Arial"/>
        </w:rPr>
      </w:pPr>
      <w:bookmarkStart w:id="1" w:name="_Hlk29303919"/>
      <w:r>
        <w:rPr>
          <w:rFonts w:ascii="Arial" w:hAnsi="Arial" w:cs="Arial"/>
        </w:rPr>
        <w:t xml:space="preserve">Orange County residents in the First, Second, Fourth, and Fifth Supervisorial Districts are eligible to apply. </w:t>
      </w:r>
    </w:p>
    <w:p w14:paraId="64054644" w14:textId="77777777" w:rsidR="00A85FC8" w:rsidRPr="00EC04D0" w:rsidRDefault="00A85FC8" w:rsidP="00A85FC8">
      <w:pPr>
        <w:rPr>
          <w:rFonts w:ascii="Arial" w:hAnsi="Arial" w:cs="Arial"/>
        </w:rPr>
      </w:pPr>
      <w:r w:rsidRPr="00EC04D0">
        <w:rPr>
          <w:rFonts w:ascii="Arial" w:hAnsi="Arial" w:cs="Arial"/>
          <w:b/>
          <w:bCs/>
        </w:rPr>
        <w:t>The First District</w:t>
      </w:r>
      <w:r w:rsidRPr="00EC04D0">
        <w:rPr>
          <w:rFonts w:ascii="Arial" w:hAnsi="Arial" w:cs="Arial"/>
        </w:rPr>
        <w:t> consists of the cities of Garden Grove, Santa Ana, Westminster, portions of Fountain Valley, and the unincorporated community of Midway City.</w:t>
      </w:r>
    </w:p>
    <w:p w14:paraId="39658116" w14:textId="187CA782" w:rsidR="00A85FC8" w:rsidRPr="00EC04D0" w:rsidRDefault="00A85FC8" w:rsidP="00A85FC8">
      <w:pPr>
        <w:rPr>
          <w:rFonts w:ascii="Arial" w:hAnsi="Arial" w:cs="Arial"/>
        </w:rPr>
      </w:pPr>
      <w:r w:rsidRPr="00EC04D0">
        <w:rPr>
          <w:rFonts w:ascii="Arial" w:hAnsi="Arial" w:cs="Arial"/>
          <w:b/>
          <w:bCs/>
        </w:rPr>
        <w:t>The Second District</w:t>
      </w:r>
      <w:r w:rsidRPr="00EC04D0">
        <w:rPr>
          <w:rFonts w:ascii="Arial" w:hAnsi="Arial" w:cs="Arial"/>
        </w:rPr>
        <w:t> consists of the cities of Costa Mesa, Cypress, Huntington Beach, La Palma, Los Alamitos, Newport Beach, Seal Beach, Stanton, and portions of Buena Park and Fountain Valley. It also includes the unincorporated areas of Rossmoor, Sunset Beach, and Surfside.</w:t>
      </w:r>
    </w:p>
    <w:p w14:paraId="0615EF6E" w14:textId="38EDA15D" w:rsidR="00A85FC8" w:rsidRPr="00EC04D0" w:rsidRDefault="00A85FC8" w:rsidP="00A85FC8">
      <w:pPr>
        <w:rPr>
          <w:rFonts w:ascii="Arial" w:hAnsi="Arial" w:cs="Arial"/>
        </w:rPr>
      </w:pPr>
      <w:r w:rsidRPr="00EC04D0">
        <w:rPr>
          <w:rFonts w:ascii="Arial" w:hAnsi="Arial" w:cs="Arial"/>
          <w:b/>
          <w:bCs/>
        </w:rPr>
        <w:t>The Fourth District</w:t>
      </w:r>
      <w:r w:rsidRPr="00EC04D0">
        <w:rPr>
          <w:rFonts w:ascii="Arial" w:hAnsi="Arial" w:cs="Arial"/>
        </w:rPr>
        <w:t> consists of the cities of Anaheim, Brea, Fullerton, La Habra, Placentia, and portions of Buena Park.</w:t>
      </w:r>
    </w:p>
    <w:p w14:paraId="128EF88D" w14:textId="77777777" w:rsidR="00A85FC8" w:rsidRPr="00EC04D0" w:rsidRDefault="00A85FC8" w:rsidP="00A85FC8">
      <w:pPr>
        <w:rPr>
          <w:rFonts w:ascii="Arial" w:hAnsi="Arial" w:cs="Arial"/>
        </w:rPr>
      </w:pPr>
      <w:r w:rsidRPr="00EC04D0">
        <w:rPr>
          <w:rFonts w:ascii="Arial" w:hAnsi="Arial" w:cs="Arial"/>
          <w:b/>
          <w:bCs/>
        </w:rPr>
        <w:t>The Fifth District</w:t>
      </w:r>
      <w:r w:rsidRPr="00EC04D0">
        <w:rPr>
          <w:rFonts w:ascii="Arial" w:hAnsi="Arial" w:cs="Arial"/>
        </w:rPr>
        <w:t xml:space="preserve"> consists of the cities of Aliso Viejo, Dana Point, Laguna Beach, Laguna Hills, Laguna Niguel, Laguna Woods, Lake Forest, Mission Viejo, Rancho Santa Margarita, San Clemente, San Juan Capistrano, portions of Irvine, and the unincorporated communities of </w:t>
      </w:r>
      <w:proofErr w:type="spellStart"/>
      <w:r w:rsidRPr="00EC04D0">
        <w:rPr>
          <w:rFonts w:ascii="Arial" w:hAnsi="Arial" w:cs="Arial"/>
        </w:rPr>
        <w:t>Coto</w:t>
      </w:r>
      <w:proofErr w:type="spellEnd"/>
      <w:r w:rsidRPr="00EC04D0">
        <w:rPr>
          <w:rFonts w:ascii="Arial" w:hAnsi="Arial" w:cs="Arial"/>
        </w:rPr>
        <w:t xml:space="preserve"> de Caza, Ladera Ranch, Las Flores, and Wagon Wheel.</w:t>
      </w:r>
    </w:p>
    <w:bookmarkEnd w:id="1"/>
    <w:p w14:paraId="11E1E56F" w14:textId="77777777" w:rsidR="00A85FC8" w:rsidRDefault="00A85FC8" w:rsidP="00A85FC8">
      <w:pPr>
        <w:rPr>
          <w:rFonts w:ascii="Arial" w:hAnsi="Arial" w:cs="Arial"/>
        </w:rPr>
      </w:pPr>
      <w:r>
        <w:rPr>
          <w:rFonts w:ascii="Arial" w:hAnsi="Arial" w:cs="Arial"/>
        </w:rPr>
        <w:t>Candidates must be at least 18 years of age and be willing to serve for a three-year term. Potential committee members should also demonstrate a history of participating in community activities and knowledge of transportation in their application. E</w:t>
      </w:r>
      <w:r w:rsidRPr="00B41264">
        <w:rPr>
          <w:rFonts w:ascii="Arial" w:hAnsi="Arial" w:cs="Arial"/>
        </w:rPr>
        <w:t xml:space="preserve">lected or appointed city, district, county, </w:t>
      </w:r>
      <w:proofErr w:type="gramStart"/>
      <w:r w:rsidRPr="00B41264">
        <w:rPr>
          <w:rFonts w:ascii="Arial" w:hAnsi="Arial" w:cs="Arial"/>
        </w:rPr>
        <w:t>state</w:t>
      </w:r>
      <w:proofErr w:type="gramEnd"/>
      <w:r w:rsidRPr="00B41264">
        <w:rPr>
          <w:rFonts w:ascii="Arial" w:hAnsi="Arial" w:cs="Arial"/>
        </w:rPr>
        <w:t xml:space="preserve"> or federal officials are not eligible to serve.</w:t>
      </w:r>
    </w:p>
    <w:p w14:paraId="222B8D3F" w14:textId="77777777" w:rsidR="00A85FC8" w:rsidRPr="00D97A8B" w:rsidRDefault="00A85FC8" w:rsidP="00A85FC8">
      <w:pPr>
        <w:rPr>
          <w:rFonts w:ascii="Arial" w:hAnsi="Arial" w:cs="Arial"/>
        </w:rPr>
      </w:pPr>
      <w:bookmarkStart w:id="2" w:name="_Hlk29303936"/>
      <w:r>
        <w:rPr>
          <w:rFonts w:ascii="Arial" w:hAnsi="Arial" w:cs="Arial"/>
        </w:rPr>
        <w:t xml:space="preserve">The Grand Jurors Association of Orange County (GJAOC) is conducting the TOC recruitment and will recommend qualified candidates for membership. </w:t>
      </w:r>
      <w:r w:rsidRPr="004042EC">
        <w:rPr>
          <w:rFonts w:ascii="Arial" w:hAnsi="Arial" w:cs="Arial"/>
        </w:rPr>
        <w:t xml:space="preserve">For additional information, please call </w:t>
      </w:r>
      <w:r w:rsidRPr="00EA5ABD">
        <w:rPr>
          <w:rFonts w:ascii="Arial" w:hAnsi="Arial" w:cs="Arial"/>
        </w:rPr>
        <w:t>714-974-9699</w:t>
      </w:r>
      <w:r w:rsidRPr="004042EC">
        <w:rPr>
          <w:rFonts w:ascii="Arial" w:hAnsi="Arial" w:cs="Arial"/>
        </w:rPr>
        <w:t xml:space="preserve"> or visit octa.net/TOC recruitment.</w:t>
      </w:r>
      <w:bookmarkEnd w:id="2"/>
    </w:p>
    <w:p w14:paraId="3B10DED1" w14:textId="77568B66" w:rsidR="00E443E3" w:rsidRPr="00C8125D" w:rsidRDefault="00E443E3" w:rsidP="007520F9">
      <w:pPr>
        <w:rPr>
          <w:rFonts w:ascii="Arial" w:hAnsi="Arial" w:cs="Arial"/>
          <w:sz w:val="24"/>
        </w:rPr>
      </w:pPr>
    </w:p>
    <w:p w14:paraId="1140D597" w14:textId="77777777" w:rsidR="00DB453C" w:rsidRDefault="00DB453C" w:rsidP="007520F9">
      <w:pPr>
        <w:rPr>
          <w:rFonts w:ascii="Arial" w:hAnsi="Arial" w:cs="Arial"/>
          <w:b/>
          <w:sz w:val="24"/>
        </w:rPr>
      </w:pPr>
    </w:p>
    <w:p w14:paraId="0D126EC6" w14:textId="7B5A06BC" w:rsidR="00DB453C" w:rsidRDefault="00DB453C" w:rsidP="007520F9">
      <w:pPr>
        <w:rPr>
          <w:rFonts w:ascii="Arial" w:hAnsi="Arial" w:cs="Arial"/>
          <w:b/>
          <w:sz w:val="24"/>
        </w:rPr>
      </w:pPr>
    </w:p>
    <w:p w14:paraId="47C15A80" w14:textId="77777777" w:rsidR="00A85FC8" w:rsidRDefault="00A85FC8" w:rsidP="007520F9">
      <w:pPr>
        <w:rPr>
          <w:rFonts w:ascii="Arial" w:hAnsi="Arial" w:cs="Arial"/>
          <w:b/>
          <w:sz w:val="24"/>
        </w:rPr>
      </w:pPr>
    </w:p>
    <w:p w14:paraId="7F1C518F" w14:textId="57C6FCFA" w:rsidR="00EE6A23" w:rsidRPr="00DB453C" w:rsidRDefault="00EA7F8B" w:rsidP="00EA7F8B">
      <w:pPr>
        <w:rPr>
          <w:rFonts w:ascii="Arial" w:hAnsi="Arial" w:cs="Arial"/>
          <w:sz w:val="24"/>
        </w:rPr>
      </w:pPr>
    </w:p>
    <w:sectPr w:rsidR="00EE6A23" w:rsidRPr="00DB45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E06BB" w14:textId="77777777" w:rsidR="00DB453C" w:rsidRDefault="00DB453C" w:rsidP="00DB453C">
      <w:pPr>
        <w:spacing w:after="0" w:line="240" w:lineRule="auto"/>
      </w:pPr>
      <w:r>
        <w:separator/>
      </w:r>
    </w:p>
  </w:endnote>
  <w:endnote w:type="continuationSeparator" w:id="0">
    <w:p w14:paraId="0D89EC00" w14:textId="77777777" w:rsidR="00DB453C" w:rsidRDefault="00DB453C" w:rsidP="00DB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FC5F" w14:textId="77777777" w:rsidR="00DB453C" w:rsidRDefault="00DB453C" w:rsidP="00DB453C">
      <w:pPr>
        <w:spacing w:after="0" w:line="240" w:lineRule="auto"/>
      </w:pPr>
      <w:r>
        <w:separator/>
      </w:r>
    </w:p>
  </w:footnote>
  <w:footnote w:type="continuationSeparator" w:id="0">
    <w:p w14:paraId="68F872F8" w14:textId="77777777" w:rsidR="00DB453C" w:rsidRDefault="00DB453C" w:rsidP="00DB4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0F9"/>
    <w:rsid w:val="00026B66"/>
    <w:rsid w:val="00140587"/>
    <w:rsid w:val="002B1439"/>
    <w:rsid w:val="003364BB"/>
    <w:rsid w:val="003B333E"/>
    <w:rsid w:val="00415ADC"/>
    <w:rsid w:val="00450D08"/>
    <w:rsid w:val="005651E2"/>
    <w:rsid w:val="005A4065"/>
    <w:rsid w:val="006D13E4"/>
    <w:rsid w:val="007456AD"/>
    <w:rsid w:val="007520F9"/>
    <w:rsid w:val="00761968"/>
    <w:rsid w:val="00967D72"/>
    <w:rsid w:val="00A2006A"/>
    <w:rsid w:val="00A85FC8"/>
    <w:rsid w:val="00AF276F"/>
    <w:rsid w:val="00B42805"/>
    <w:rsid w:val="00BB56F2"/>
    <w:rsid w:val="00C008F8"/>
    <w:rsid w:val="00C8125D"/>
    <w:rsid w:val="00DB453C"/>
    <w:rsid w:val="00E443E3"/>
    <w:rsid w:val="00EA7F8B"/>
    <w:rsid w:val="00F6320B"/>
    <w:rsid w:val="00FA674E"/>
    <w:rsid w:val="00FC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4B61"/>
  <w15:chartTrackingRefBased/>
  <w15:docId w15:val="{5C476A2E-BD23-49C9-9268-F7D7C3E9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F9"/>
    <w:rPr>
      <w:color w:val="0563C1" w:themeColor="hyperlink"/>
      <w:u w:val="single"/>
    </w:rPr>
  </w:style>
  <w:style w:type="paragraph" w:styleId="Header">
    <w:name w:val="header"/>
    <w:basedOn w:val="Normal"/>
    <w:link w:val="HeaderChar"/>
    <w:uiPriority w:val="99"/>
    <w:unhideWhenUsed/>
    <w:rsid w:val="00DB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3C"/>
  </w:style>
  <w:style w:type="paragraph" w:styleId="Footer">
    <w:name w:val="footer"/>
    <w:basedOn w:val="Normal"/>
    <w:link w:val="FooterChar"/>
    <w:uiPriority w:val="99"/>
    <w:unhideWhenUsed/>
    <w:rsid w:val="00DB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3C"/>
  </w:style>
  <w:style w:type="paragraph" w:styleId="BalloonText">
    <w:name w:val="Balloon Text"/>
    <w:basedOn w:val="Normal"/>
    <w:link w:val="BalloonTextChar"/>
    <w:uiPriority w:val="99"/>
    <w:semiHidden/>
    <w:unhideWhenUsed/>
    <w:rsid w:val="00AF2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6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ta.net/Projects-and-Programs/Measure-M/Taxpayer-Oversight-Committee/Member-Recruitment/" TargetMode="External"/><Relationship Id="rId3" Type="http://schemas.openxmlformats.org/officeDocument/2006/relationships/webSettings" Target="webSettings.xml"/><Relationship Id="rId7" Type="http://schemas.openxmlformats.org/officeDocument/2006/relationships/hyperlink" Target="http://octa.net/Projects-and-Programs/Measure-M/Taxpayer-Oversight-Committee/Member-Recruit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octa.net/Projects-and-Programs/Measure-M/Taxpayer-Oversight-Committee/The-Taxpayer-Oversight-Committee/"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Diez</dc:creator>
  <cp:keywords/>
  <dc:description/>
  <cp:lastModifiedBy>Jared Hill</cp:lastModifiedBy>
  <cp:revision>5</cp:revision>
  <dcterms:created xsi:type="dcterms:W3CDTF">2021-02-11T23:24:00Z</dcterms:created>
  <dcterms:modified xsi:type="dcterms:W3CDTF">2021-02-24T18:57:00Z</dcterms:modified>
</cp:coreProperties>
</file>