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878E" w14:textId="77777777" w:rsidR="00E7623A" w:rsidRPr="00E7623A" w:rsidRDefault="002A0E0C" w:rsidP="00E7623A">
      <w:pPr>
        <w:pStyle w:val="EnvelopeReturn"/>
        <w:rPr>
          <w:rFonts w:ascii="Times New Roman" w:hAnsi="Times New Roman"/>
          <w:b/>
          <w:bCs/>
          <w:i/>
          <w:iCs/>
          <w:sz w:val="32"/>
          <w:szCs w:val="32"/>
        </w:rPr>
      </w:pPr>
      <w:r w:rsidRPr="002A0E0C">
        <w:rPr>
          <w:rFonts w:ascii="Times New Roman" w:hAnsi="Times New Roman"/>
          <w:b/>
          <w:i/>
          <w:noProof/>
          <w:sz w:val="18"/>
          <w:szCs w:val="18"/>
        </w:rPr>
        <w:pict w14:anchorId="09CF3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2" o:spid="_x0000_i1025" type="#_x0000_t75" alt="REAOC Logo" style="width:69.1pt;height:65.2pt;visibility:visible">
            <v:imagedata r:id="rId4" o:title="REAOC Logo"/>
          </v:shape>
        </w:pict>
      </w:r>
      <w:r w:rsidR="00E7623A" w:rsidRPr="00E7623A">
        <w:rPr>
          <w:rFonts w:ascii="Times New Roman" w:hAnsi="Times New Roman"/>
          <w:b/>
          <w:bCs/>
          <w:i/>
          <w:iCs/>
          <w:sz w:val="32"/>
          <w:szCs w:val="32"/>
        </w:rPr>
        <w:t>Retired Employees Association of Orange County</w:t>
      </w:r>
    </w:p>
    <w:p w14:paraId="265E26F5" w14:textId="77777777" w:rsidR="00E7623A" w:rsidRPr="00E7623A" w:rsidRDefault="00E7623A" w:rsidP="00E7623A">
      <w:pPr>
        <w:pStyle w:val="EnvelopeReturn"/>
        <w:jc w:val="center"/>
        <w:rPr>
          <w:rFonts w:ascii="Times New Roman" w:hAnsi="Times New Roman"/>
          <w:b/>
          <w:bCs/>
          <w:i/>
          <w:iCs/>
          <w:sz w:val="28"/>
          <w:szCs w:val="28"/>
        </w:rPr>
      </w:pPr>
    </w:p>
    <w:tbl>
      <w:tblPr>
        <w:tblW w:w="0" w:type="auto"/>
        <w:tblLook w:val="04A0" w:firstRow="1" w:lastRow="0" w:firstColumn="1" w:lastColumn="0" w:noHBand="0" w:noVBand="1"/>
      </w:tblPr>
      <w:tblGrid>
        <w:gridCol w:w="6678"/>
        <w:gridCol w:w="2898"/>
      </w:tblGrid>
      <w:tr w:rsidR="00E7623A" w:rsidRPr="002A0E0C" w14:paraId="2C073008" w14:textId="77777777" w:rsidTr="002A0E0C">
        <w:tc>
          <w:tcPr>
            <w:tcW w:w="6678" w:type="dxa"/>
          </w:tcPr>
          <w:p w14:paraId="05094CB7" w14:textId="77777777" w:rsidR="00E7623A" w:rsidRPr="002A0E0C" w:rsidRDefault="00E7623A" w:rsidP="002A0E0C">
            <w:pPr>
              <w:spacing w:after="0" w:line="240" w:lineRule="auto"/>
              <w:jc w:val="right"/>
              <w:rPr>
                <w:rFonts w:ascii="Times New Roman" w:hAnsi="Times New Roman"/>
                <w:sz w:val="20"/>
                <w:szCs w:val="20"/>
              </w:rPr>
            </w:pPr>
          </w:p>
          <w:p w14:paraId="50D0B570" w14:textId="77777777" w:rsidR="00E7623A" w:rsidRPr="002A0E0C" w:rsidRDefault="00E7623A" w:rsidP="002A0E0C">
            <w:pPr>
              <w:spacing w:after="0" w:line="240" w:lineRule="auto"/>
              <w:jc w:val="right"/>
              <w:rPr>
                <w:rFonts w:ascii="Times New Roman" w:hAnsi="Times New Roman"/>
                <w:sz w:val="20"/>
                <w:szCs w:val="20"/>
              </w:rPr>
            </w:pPr>
          </w:p>
        </w:tc>
        <w:tc>
          <w:tcPr>
            <w:tcW w:w="2898" w:type="dxa"/>
          </w:tcPr>
          <w:p w14:paraId="71CD62ED" w14:textId="77777777" w:rsidR="00E7623A" w:rsidRPr="002A0E0C" w:rsidRDefault="00E7623A" w:rsidP="002A0E0C">
            <w:pPr>
              <w:spacing w:after="0" w:line="240" w:lineRule="auto"/>
              <w:rPr>
                <w:rFonts w:ascii="Times New Roman" w:hAnsi="Times New Roman"/>
                <w:sz w:val="20"/>
                <w:szCs w:val="20"/>
              </w:rPr>
            </w:pPr>
            <w:r w:rsidRPr="002A0E0C">
              <w:rPr>
                <w:rFonts w:ascii="Times New Roman" w:hAnsi="Times New Roman"/>
                <w:sz w:val="20"/>
                <w:szCs w:val="20"/>
              </w:rPr>
              <w:t>REAOC, P.O. Box 11787</w:t>
            </w:r>
          </w:p>
          <w:p w14:paraId="6F5904BF" w14:textId="77777777" w:rsidR="00E7623A" w:rsidRPr="002A0E0C" w:rsidRDefault="00E7623A" w:rsidP="002A0E0C">
            <w:pPr>
              <w:spacing w:after="0" w:line="240" w:lineRule="auto"/>
              <w:rPr>
                <w:rFonts w:ascii="Times New Roman" w:hAnsi="Times New Roman"/>
                <w:sz w:val="20"/>
                <w:szCs w:val="20"/>
              </w:rPr>
            </w:pPr>
            <w:r w:rsidRPr="002A0E0C">
              <w:rPr>
                <w:rFonts w:ascii="Times New Roman" w:hAnsi="Times New Roman"/>
                <w:sz w:val="20"/>
                <w:szCs w:val="20"/>
              </w:rPr>
              <w:t>Santa Ana, CA 92711-1787</w:t>
            </w:r>
          </w:p>
          <w:p w14:paraId="45180DE5" w14:textId="77777777" w:rsidR="00E7623A" w:rsidRPr="002A0E0C" w:rsidRDefault="00E7623A" w:rsidP="002A0E0C">
            <w:pPr>
              <w:spacing w:after="0" w:line="240" w:lineRule="auto"/>
              <w:rPr>
                <w:rFonts w:ascii="Times New Roman" w:hAnsi="Times New Roman"/>
                <w:sz w:val="20"/>
                <w:szCs w:val="20"/>
              </w:rPr>
            </w:pPr>
            <w:r w:rsidRPr="002A0E0C">
              <w:rPr>
                <w:rFonts w:ascii="Times New Roman" w:hAnsi="Times New Roman"/>
                <w:sz w:val="20"/>
                <w:szCs w:val="20"/>
              </w:rPr>
              <w:t>Phone: (714) 840-3995</w:t>
            </w:r>
          </w:p>
          <w:p w14:paraId="46D9E36E" w14:textId="77777777" w:rsidR="00E7623A" w:rsidRPr="002A0E0C" w:rsidRDefault="00E7623A" w:rsidP="002A0E0C">
            <w:pPr>
              <w:spacing w:after="0" w:line="240" w:lineRule="auto"/>
              <w:rPr>
                <w:rFonts w:ascii="Times New Roman" w:hAnsi="Times New Roman"/>
                <w:sz w:val="20"/>
                <w:szCs w:val="20"/>
              </w:rPr>
            </w:pPr>
            <w:r w:rsidRPr="002A0E0C">
              <w:rPr>
                <w:rFonts w:ascii="Times New Roman" w:hAnsi="Times New Roman"/>
                <w:sz w:val="20"/>
                <w:szCs w:val="20"/>
              </w:rPr>
              <w:t xml:space="preserve">Website: </w:t>
            </w:r>
            <w:hyperlink r:id="rId5" w:history="1">
              <w:r w:rsidRPr="002A0E0C">
                <w:rPr>
                  <w:rStyle w:val="Hyperlink"/>
                  <w:rFonts w:ascii="Times New Roman" w:hAnsi="Times New Roman"/>
                  <w:sz w:val="20"/>
                  <w:szCs w:val="20"/>
                </w:rPr>
                <w:t>www.reaoc.org</w:t>
              </w:r>
            </w:hyperlink>
            <w:r w:rsidRPr="002A0E0C">
              <w:rPr>
                <w:rFonts w:ascii="Times New Roman" w:hAnsi="Times New Roman"/>
                <w:sz w:val="20"/>
                <w:szCs w:val="20"/>
              </w:rPr>
              <w:t xml:space="preserve">  </w:t>
            </w:r>
          </w:p>
          <w:p w14:paraId="2FF6D99D" w14:textId="77777777" w:rsidR="00E7623A" w:rsidRPr="002A0E0C" w:rsidRDefault="00E7623A" w:rsidP="002A0E0C">
            <w:pPr>
              <w:spacing w:after="0" w:line="240" w:lineRule="auto"/>
              <w:rPr>
                <w:rFonts w:ascii="Times New Roman" w:hAnsi="Times New Roman"/>
                <w:sz w:val="20"/>
                <w:szCs w:val="20"/>
              </w:rPr>
            </w:pPr>
            <w:r w:rsidRPr="002A0E0C">
              <w:rPr>
                <w:rFonts w:ascii="Times New Roman" w:hAnsi="Times New Roman"/>
                <w:sz w:val="20"/>
                <w:szCs w:val="20"/>
              </w:rPr>
              <w:t>Email: reaoc@reaoc.org</w:t>
            </w:r>
          </w:p>
        </w:tc>
      </w:tr>
    </w:tbl>
    <w:p w14:paraId="2ACA6E23" w14:textId="77777777" w:rsidR="00A10548" w:rsidRDefault="00A10548" w:rsidP="00E7623A">
      <w:pPr>
        <w:autoSpaceDE w:val="0"/>
        <w:autoSpaceDN w:val="0"/>
        <w:adjustRightInd w:val="0"/>
        <w:spacing w:after="0" w:line="240" w:lineRule="auto"/>
        <w:jc w:val="center"/>
        <w:rPr>
          <w:rFonts w:ascii="Times New Roman" w:hAnsi="Times New Roman"/>
          <w:b/>
          <w:bCs/>
          <w:sz w:val="28"/>
          <w:szCs w:val="28"/>
        </w:rPr>
      </w:pPr>
    </w:p>
    <w:p w14:paraId="32EFF647" w14:textId="77777777" w:rsidR="00E7623A" w:rsidRDefault="00A10548" w:rsidP="00E7623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SURVIVORS’</w:t>
      </w:r>
      <w:r w:rsidR="00E7623A" w:rsidRPr="00E7623A">
        <w:rPr>
          <w:rFonts w:ascii="Times New Roman" w:hAnsi="Times New Roman"/>
          <w:b/>
          <w:bCs/>
          <w:sz w:val="28"/>
          <w:szCs w:val="28"/>
        </w:rPr>
        <w:t xml:space="preserve"> CHECKLIST</w:t>
      </w:r>
    </w:p>
    <w:p w14:paraId="3AC7D929" w14:textId="77777777" w:rsidR="00E7623A" w:rsidRPr="00E7623A" w:rsidRDefault="00E7623A" w:rsidP="00E7623A">
      <w:pPr>
        <w:autoSpaceDE w:val="0"/>
        <w:autoSpaceDN w:val="0"/>
        <w:adjustRightInd w:val="0"/>
        <w:spacing w:after="0" w:line="240" w:lineRule="auto"/>
        <w:jc w:val="center"/>
        <w:rPr>
          <w:rFonts w:ascii="Times New Roman" w:hAnsi="Times New Roman"/>
          <w:b/>
          <w:bCs/>
          <w:sz w:val="28"/>
          <w:szCs w:val="28"/>
        </w:rPr>
      </w:pPr>
    </w:p>
    <w:p w14:paraId="1FE2CBCB" w14:textId="77777777" w:rsidR="00E7623A" w:rsidRPr="001F591F" w:rsidRDefault="00E7623A" w:rsidP="001F591F">
      <w:pPr>
        <w:autoSpaceDE w:val="0"/>
        <w:autoSpaceDN w:val="0"/>
        <w:adjustRightInd w:val="0"/>
        <w:spacing w:after="0" w:line="240" w:lineRule="auto"/>
        <w:jc w:val="center"/>
        <w:rPr>
          <w:rFonts w:ascii="Times New Roman" w:hAnsi="Times New Roman"/>
          <w:i/>
          <w:sz w:val="24"/>
          <w:szCs w:val="24"/>
        </w:rPr>
      </w:pPr>
      <w:r w:rsidRPr="001F591F">
        <w:rPr>
          <w:rFonts w:ascii="Times New Roman" w:hAnsi="Times New Roman"/>
          <w:i/>
          <w:sz w:val="24"/>
          <w:szCs w:val="24"/>
        </w:rPr>
        <w:t xml:space="preserve">This information will assist surviving spouses and other beneficiaries of deceased retirees in </w:t>
      </w:r>
      <w:r w:rsidR="001F591F" w:rsidRPr="001F591F">
        <w:rPr>
          <w:rFonts w:ascii="Times New Roman" w:hAnsi="Times New Roman"/>
          <w:i/>
          <w:sz w:val="24"/>
          <w:szCs w:val="24"/>
        </w:rPr>
        <w:t>d</w:t>
      </w:r>
      <w:r w:rsidRPr="001F591F">
        <w:rPr>
          <w:rFonts w:ascii="Times New Roman" w:hAnsi="Times New Roman"/>
          <w:i/>
          <w:sz w:val="24"/>
          <w:szCs w:val="24"/>
        </w:rPr>
        <w:t>etermining their eligibility for various types of benefits.</w:t>
      </w:r>
    </w:p>
    <w:p w14:paraId="5AB0F2AD" w14:textId="77777777" w:rsidR="00E7623A" w:rsidRPr="00E7623A" w:rsidRDefault="00E7623A" w:rsidP="00E7623A">
      <w:pPr>
        <w:autoSpaceDE w:val="0"/>
        <w:autoSpaceDN w:val="0"/>
        <w:adjustRightInd w:val="0"/>
        <w:spacing w:after="0" w:line="240" w:lineRule="auto"/>
        <w:rPr>
          <w:rFonts w:ascii="Times New Roman" w:hAnsi="Times New Roman"/>
          <w:sz w:val="24"/>
          <w:szCs w:val="24"/>
        </w:rPr>
      </w:pPr>
    </w:p>
    <w:p w14:paraId="515ABF12" w14:textId="77777777" w:rsidR="00E7623A" w:rsidRDefault="00E7623A" w:rsidP="00E7623A">
      <w:pPr>
        <w:autoSpaceDE w:val="0"/>
        <w:autoSpaceDN w:val="0"/>
        <w:adjustRightInd w:val="0"/>
        <w:spacing w:after="0" w:line="240" w:lineRule="auto"/>
        <w:rPr>
          <w:rFonts w:ascii="Times New Roman" w:hAnsi="Times New Roman"/>
          <w:b/>
          <w:bCs/>
          <w:sz w:val="24"/>
          <w:szCs w:val="24"/>
        </w:rPr>
      </w:pPr>
      <w:r w:rsidRPr="00E7623A">
        <w:rPr>
          <w:rFonts w:ascii="Times New Roman" w:hAnsi="Times New Roman"/>
          <w:b/>
          <w:bCs/>
          <w:sz w:val="24"/>
          <w:szCs w:val="24"/>
        </w:rPr>
        <w:t>Death Certificate (Orange County)</w:t>
      </w:r>
    </w:p>
    <w:p w14:paraId="216108C8" w14:textId="77777777" w:rsidR="00E7623A" w:rsidRPr="00E7623A" w:rsidRDefault="00E7623A" w:rsidP="00E7623A">
      <w:pPr>
        <w:autoSpaceDE w:val="0"/>
        <w:autoSpaceDN w:val="0"/>
        <w:adjustRightInd w:val="0"/>
        <w:spacing w:after="0" w:line="240" w:lineRule="auto"/>
        <w:rPr>
          <w:rFonts w:ascii="Times New Roman" w:hAnsi="Times New Roman"/>
          <w:b/>
          <w:bCs/>
          <w:sz w:val="24"/>
          <w:szCs w:val="24"/>
        </w:rPr>
      </w:pPr>
    </w:p>
    <w:p w14:paraId="229AA212" w14:textId="6D015A42" w:rsidR="00E7623A" w:rsidRPr="00E7623A" w:rsidRDefault="00E7623A" w:rsidP="00795231">
      <w:pPr>
        <w:autoSpaceDE w:val="0"/>
        <w:autoSpaceDN w:val="0"/>
        <w:adjustRightInd w:val="0"/>
        <w:spacing w:after="0" w:line="240" w:lineRule="auto"/>
        <w:jc w:val="both"/>
        <w:rPr>
          <w:rFonts w:ascii="Times New Roman" w:hAnsi="Times New Roman"/>
        </w:rPr>
      </w:pPr>
      <w:r w:rsidRPr="00E7623A">
        <w:rPr>
          <w:rFonts w:ascii="Times New Roman" w:hAnsi="Times New Roman"/>
        </w:rPr>
        <w:t xml:space="preserve">Be prepared to submit several certified copies of the death certificate when filing claims. If the death occurred in Orange County, certified copies of the death certificate may be obtained from the Orange County Birth and Death Registration within 10-14 days of the death. </w:t>
      </w:r>
      <w:r w:rsidR="00A37CFC" w:rsidRPr="00611F22">
        <w:rPr>
          <w:rFonts w:ascii="Times New Roman" w:hAnsi="Times New Roman"/>
        </w:rPr>
        <w:t>You can request a copy of a vital record by mail or in person. If you request a copy by mail, you must fill out the application form, sign a sworn statement under penalty of perjury, and have the form notarized. You can also make an appointment online to pick up your copy of the record</w:t>
      </w:r>
      <w:r w:rsidR="00A37CFC" w:rsidRPr="00611F22">
        <w:rPr>
          <w:rFonts w:ascii="Times New Roman" w:hAnsi="Times New Roman"/>
        </w:rPr>
        <w:t xml:space="preserve">; please call </w:t>
      </w:r>
      <w:r w:rsidRPr="00E7623A">
        <w:rPr>
          <w:rFonts w:ascii="Times New Roman" w:hAnsi="Times New Roman"/>
        </w:rPr>
        <w:t xml:space="preserve">(714) 480-6710 for an application </w:t>
      </w:r>
      <w:r w:rsidR="00A37CFC" w:rsidRPr="00E7623A">
        <w:rPr>
          <w:rFonts w:ascii="Times New Roman" w:hAnsi="Times New Roman"/>
        </w:rPr>
        <w:t>form or</w:t>
      </w:r>
      <w:r w:rsidRPr="00E7623A">
        <w:rPr>
          <w:rFonts w:ascii="Times New Roman" w:hAnsi="Times New Roman"/>
        </w:rPr>
        <w:t xml:space="preserve"> visit the web site via computer at </w:t>
      </w:r>
      <w:hyperlink r:id="rId6" w:history="1">
        <w:r w:rsidR="00A37CFC" w:rsidRPr="00611F22">
          <w:rPr>
            <w:rStyle w:val="Hyperlink"/>
            <w:rFonts w:ascii="Times New Roman" w:hAnsi="Times New Roman"/>
          </w:rPr>
          <w:t>https://www.ocrecorder.com/sites/ocrecorder/files/import/data/files/33984.pdf</w:t>
        </w:r>
      </w:hyperlink>
      <w:r w:rsidR="00611F22">
        <w:rPr>
          <w:rFonts w:ascii="Times New Roman" w:hAnsi="Times New Roman"/>
        </w:rPr>
        <w:t xml:space="preserve"> </w:t>
      </w:r>
      <w:r w:rsidRPr="00E7623A">
        <w:rPr>
          <w:rFonts w:ascii="Times New Roman" w:hAnsi="Times New Roman"/>
        </w:rPr>
        <w:t xml:space="preserve"> to download the form, which you must have notarized before mailing. </w:t>
      </w:r>
      <w:r w:rsidR="00412019" w:rsidRPr="00412019">
        <w:rPr>
          <w:rFonts w:ascii="Times New Roman" w:hAnsi="Times New Roman"/>
        </w:rPr>
        <w:t xml:space="preserve">Certified copies of death certificates may be purchased by mail if the death occurred in Orange County.  </w:t>
      </w:r>
      <w:r w:rsidR="00412019">
        <w:rPr>
          <w:rFonts w:ascii="Times New Roman" w:hAnsi="Times New Roman"/>
        </w:rPr>
        <w:t xml:space="preserve">The request should be sent to </w:t>
      </w:r>
      <w:r w:rsidR="00412019" w:rsidRPr="00412019">
        <w:rPr>
          <w:rFonts w:ascii="Times New Roman" w:hAnsi="Times New Roman"/>
        </w:rPr>
        <w:t>County of Orange Health Care Agency</w:t>
      </w:r>
      <w:r w:rsidR="00412019">
        <w:rPr>
          <w:rFonts w:ascii="Times New Roman" w:hAnsi="Times New Roman"/>
        </w:rPr>
        <w:t xml:space="preserve"> </w:t>
      </w:r>
      <w:r w:rsidR="00412019" w:rsidRPr="00412019">
        <w:rPr>
          <w:rFonts w:ascii="Times New Roman" w:hAnsi="Times New Roman"/>
        </w:rPr>
        <w:t>Birth and Death Registration, P.O. Box 23</w:t>
      </w:r>
      <w:r w:rsidR="00611F22">
        <w:rPr>
          <w:rFonts w:ascii="Times New Roman" w:hAnsi="Times New Roman"/>
        </w:rPr>
        <w:t>8</w:t>
      </w:r>
      <w:r w:rsidR="00412019" w:rsidRPr="00412019">
        <w:rPr>
          <w:rFonts w:ascii="Times New Roman" w:hAnsi="Times New Roman"/>
        </w:rPr>
        <w:t>, Santa Ana, CA  92702-0234.  Please include a legal-sized, stamped, self-addressed envelope with your order.</w:t>
      </w:r>
      <w:r w:rsidR="00412019">
        <w:rPr>
          <w:rFonts w:ascii="Times New Roman" w:hAnsi="Times New Roman"/>
        </w:rPr>
        <w:t xml:space="preserve">  </w:t>
      </w:r>
      <w:r w:rsidR="00412019" w:rsidRPr="00E7623A">
        <w:rPr>
          <w:rFonts w:ascii="Times New Roman" w:hAnsi="Times New Roman"/>
        </w:rPr>
        <w:t xml:space="preserve">You do not need notarization if you visit the office in person at </w:t>
      </w:r>
      <w:r w:rsidR="00A37CFC" w:rsidRPr="00A37CFC">
        <w:rPr>
          <w:rFonts w:ascii="Times New Roman" w:hAnsi="Times New Roman"/>
        </w:rPr>
        <w:t>12 Civic Center Plaza, Room 106</w:t>
      </w:r>
      <w:r w:rsidR="00A37CFC" w:rsidRPr="00A37CFC">
        <w:rPr>
          <w:rFonts w:ascii="Times New Roman" w:hAnsi="Times New Roman"/>
        </w:rPr>
        <w:t>,</w:t>
      </w:r>
      <w:r w:rsidR="00412019">
        <w:rPr>
          <w:rFonts w:ascii="Times New Roman" w:hAnsi="Times New Roman"/>
        </w:rPr>
        <w:t xml:space="preserve"> Santa Ana to obtain a certified death certificate.  </w:t>
      </w:r>
      <w:r w:rsidR="00412019" w:rsidRPr="00412019">
        <w:rPr>
          <w:rFonts w:ascii="Times New Roman" w:hAnsi="Times New Roman"/>
        </w:rPr>
        <w:t>Payment can be made by cash, personal check, cashier's check or money order.  The fee for each certified copy of a death certificate is $12.00 each.</w:t>
      </w:r>
    </w:p>
    <w:p w14:paraId="214855F9" w14:textId="77777777" w:rsidR="00E7623A" w:rsidRPr="00E7623A" w:rsidRDefault="00E7623A" w:rsidP="001F591F">
      <w:pPr>
        <w:autoSpaceDE w:val="0"/>
        <w:autoSpaceDN w:val="0"/>
        <w:adjustRightInd w:val="0"/>
        <w:spacing w:after="0" w:line="240" w:lineRule="auto"/>
        <w:jc w:val="both"/>
        <w:rPr>
          <w:rFonts w:ascii="Times New Roman" w:hAnsi="Times New Roman"/>
          <w:b/>
          <w:bCs/>
        </w:rPr>
      </w:pPr>
    </w:p>
    <w:p w14:paraId="6F16E53B" w14:textId="77777777" w:rsidR="00E7623A" w:rsidRPr="00E7623A" w:rsidRDefault="00E7623A" w:rsidP="001F591F">
      <w:pPr>
        <w:autoSpaceDE w:val="0"/>
        <w:autoSpaceDN w:val="0"/>
        <w:adjustRightInd w:val="0"/>
        <w:spacing w:after="0" w:line="240" w:lineRule="auto"/>
        <w:jc w:val="both"/>
        <w:rPr>
          <w:rFonts w:ascii="Times New Roman" w:hAnsi="Times New Roman"/>
          <w:b/>
          <w:bCs/>
        </w:rPr>
      </w:pPr>
      <w:r w:rsidRPr="00E7623A">
        <w:rPr>
          <w:rFonts w:ascii="Times New Roman" w:hAnsi="Times New Roman"/>
          <w:b/>
          <w:bCs/>
        </w:rPr>
        <w:t>Orange County Employees Retirement System (OCERS)</w:t>
      </w:r>
    </w:p>
    <w:p w14:paraId="5C64F5FA" w14:textId="77777777" w:rsidR="00E7623A" w:rsidRPr="00E7623A" w:rsidRDefault="00E7623A" w:rsidP="001F591F">
      <w:pPr>
        <w:autoSpaceDE w:val="0"/>
        <w:autoSpaceDN w:val="0"/>
        <w:adjustRightInd w:val="0"/>
        <w:spacing w:after="0" w:line="240" w:lineRule="auto"/>
        <w:jc w:val="both"/>
        <w:rPr>
          <w:rFonts w:ascii="Times New Roman" w:hAnsi="Times New Roman"/>
        </w:rPr>
      </w:pPr>
      <w:r w:rsidRPr="00E7623A">
        <w:rPr>
          <w:rFonts w:ascii="Times New Roman" w:hAnsi="Times New Roman"/>
        </w:rPr>
        <w:t>2223 Wellington Avenue, Santa Ana, CA 92701</w:t>
      </w:r>
    </w:p>
    <w:p w14:paraId="283D673E" w14:textId="77777777" w:rsidR="00E7623A" w:rsidRDefault="00E7623A" w:rsidP="001F591F">
      <w:pPr>
        <w:autoSpaceDE w:val="0"/>
        <w:autoSpaceDN w:val="0"/>
        <w:adjustRightInd w:val="0"/>
        <w:spacing w:after="0" w:line="240" w:lineRule="auto"/>
        <w:jc w:val="both"/>
        <w:rPr>
          <w:rFonts w:ascii="Times New Roman" w:hAnsi="Times New Roman"/>
        </w:rPr>
      </w:pPr>
      <w:r w:rsidRPr="00E7623A">
        <w:rPr>
          <w:rFonts w:ascii="Times New Roman" w:hAnsi="Times New Roman"/>
        </w:rPr>
        <w:t>(714) 558-6200 or (8</w:t>
      </w:r>
      <w:r w:rsidR="002A0E0C">
        <w:rPr>
          <w:rFonts w:ascii="Times New Roman" w:hAnsi="Times New Roman"/>
        </w:rPr>
        <w:t>88</w:t>
      </w:r>
      <w:r w:rsidRPr="00E7623A">
        <w:rPr>
          <w:rFonts w:ascii="Times New Roman" w:hAnsi="Times New Roman"/>
        </w:rPr>
        <w:t>) 570-6277</w:t>
      </w:r>
    </w:p>
    <w:p w14:paraId="56AE6CD2" w14:textId="77777777" w:rsidR="00A10548" w:rsidRPr="00E7623A" w:rsidRDefault="00A10548" w:rsidP="001F591F">
      <w:pPr>
        <w:autoSpaceDE w:val="0"/>
        <w:autoSpaceDN w:val="0"/>
        <w:adjustRightInd w:val="0"/>
        <w:spacing w:after="0" w:line="240" w:lineRule="auto"/>
        <w:jc w:val="both"/>
        <w:rPr>
          <w:rFonts w:ascii="Times New Roman" w:hAnsi="Times New Roman"/>
        </w:rPr>
      </w:pPr>
    </w:p>
    <w:p w14:paraId="7C919013" w14:textId="77777777" w:rsidR="00E7623A" w:rsidRDefault="00E7623A" w:rsidP="001F591F">
      <w:pPr>
        <w:autoSpaceDE w:val="0"/>
        <w:autoSpaceDN w:val="0"/>
        <w:adjustRightInd w:val="0"/>
        <w:spacing w:after="0" w:line="240" w:lineRule="auto"/>
        <w:jc w:val="both"/>
        <w:rPr>
          <w:rFonts w:ascii="Times New Roman" w:hAnsi="Times New Roman"/>
        </w:rPr>
      </w:pPr>
      <w:r w:rsidRPr="00E7623A">
        <w:rPr>
          <w:rFonts w:ascii="Times New Roman" w:hAnsi="Times New Roman"/>
        </w:rPr>
        <w:t xml:space="preserve">Notify OCERS immediately of the </w:t>
      </w:r>
      <w:r w:rsidR="00A10548" w:rsidRPr="00E7623A">
        <w:rPr>
          <w:rFonts w:ascii="Times New Roman" w:hAnsi="Times New Roman"/>
        </w:rPr>
        <w:t>retiree’s</w:t>
      </w:r>
      <w:r w:rsidRPr="00E7623A">
        <w:rPr>
          <w:rFonts w:ascii="Times New Roman" w:hAnsi="Times New Roman"/>
        </w:rPr>
        <w:t xml:space="preserve"> death. Talk with the Survivors Benefit supervisor to</w:t>
      </w:r>
      <w:r w:rsidR="00A10548">
        <w:rPr>
          <w:rFonts w:ascii="Times New Roman" w:hAnsi="Times New Roman"/>
        </w:rPr>
        <w:t xml:space="preserve"> </w:t>
      </w:r>
      <w:r w:rsidRPr="00E7623A">
        <w:rPr>
          <w:rFonts w:ascii="Times New Roman" w:hAnsi="Times New Roman"/>
        </w:rPr>
        <w:t>verify certain benefits that may be payable to beneficiaries (for example: continuance, annuities and</w:t>
      </w:r>
      <w:r w:rsidR="00A10548">
        <w:rPr>
          <w:rFonts w:ascii="Times New Roman" w:hAnsi="Times New Roman"/>
        </w:rPr>
        <w:t xml:space="preserve"> </w:t>
      </w:r>
      <w:r w:rsidRPr="00E7623A">
        <w:rPr>
          <w:rFonts w:ascii="Times New Roman" w:hAnsi="Times New Roman"/>
        </w:rPr>
        <w:t xml:space="preserve">burial benefits). You will need to submit the </w:t>
      </w:r>
      <w:r w:rsidR="00A10548" w:rsidRPr="00E7623A">
        <w:rPr>
          <w:rFonts w:ascii="Times New Roman" w:hAnsi="Times New Roman"/>
        </w:rPr>
        <w:t>retiree’s</w:t>
      </w:r>
      <w:r w:rsidRPr="00E7623A">
        <w:rPr>
          <w:rFonts w:ascii="Times New Roman" w:hAnsi="Times New Roman"/>
        </w:rPr>
        <w:t xml:space="preserve"> death certificate, your birth certificate, marriage</w:t>
      </w:r>
      <w:r w:rsidR="00A10548">
        <w:rPr>
          <w:rFonts w:ascii="Times New Roman" w:hAnsi="Times New Roman"/>
        </w:rPr>
        <w:t xml:space="preserve"> </w:t>
      </w:r>
      <w:r w:rsidRPr="00E7623A">
        <w:rPr>
          <w:rFonts w:ascii="Times New Roman" w:hAnsi="Times New Roman"/>
        </w:rPr>
        <w:t>license (if applicable), and the Social Security number, address and phone number of each beneficiary.</w:t>
      </w:r>
      <w:r w:rsidR="00A10548">
        <w:rPr>
          <w:rFonts w:ascii="Times New Roman" w:hAnsi="Times New Roman"/>
        </w:rPr>
        <w:t xml:space="preserve">  </w:t>
      </w:r>
      <w:r w:rsidRPr="00E7623A">
        <w:rPr>
          <w:rFonts w:ascii="Times New Roman" w:hAnsi="Times New Roman"/>
        </w:rPr>
        <w:t>OCERS notifies the County of Orange Benefits Center (see below) of survivors/beneficiaries.</w:t>
      </w:r>
    </w:p>
    <w:p w14:paraId="7751164B" w14:textId="77777777" w:rsidR="00A10548" w:rsidRPr="00E7623A" w:rsidRDefault="00A10548" w:rsidP="001F591F">
      <w:pPr>
        <w:autoSpaceDE w:val="0"/>
        <w:autoSpaceDN w:val="0"/>
        <w:adjustRightInd w:val="0"/>
        <w:spacing w:after="0" w:line="240" w:lineRule="auto"/>
        <w:jc w:val="both"/>
        <w:rPr>
          <w:rFonts w:ascii="Times New Roman" w:hAnsi="Times New Roman"/>
        </w:rPr>
      </w:pPr>
    </w:p>
    <w:p w14:paraId="7CD142F0" w14:textId="77777777" w:rsidR="00E7623A" w:rsidRPr="00E7623A" w:rsidRDefault="00E7623A" w:rsidP="001F591F">
      <w:pPr>
        <w:autoSpaceDE w:val="0"/>
        <w:autoSpaceDN w:val="0"/>
        <w:adjustRightInd w:val="0"/>
        <w:spacing w:after="0" w:line="240" w:lineRule="auto"/>
        <w:jc w:val="both"/>
        <w:rPr>
          <w:rFonts w:ascii="Times New Roman" w:hAnsi="Times New Roman"/>
          <w:b/>
          <w:bCs/>
        </w:rPr>
      </w:pPr>
      <w:r w:rsidRPr="00E7623A">
        <w:rPr>
          <w:rFonts w:ascii="Times New Roman" w:hAnsi="Times New Roman"/>
          <w:b/>
          <w:bCs/>
        </w:rPr>
        <w:t>County of Orange Benefits Center (Medical Insurance)</w:t>
      </w:r>
    </w:p>
    <w:p w14:paraId="0301EF98" w14:textId="77777777" w:rsidR="00E7623A" w:rsidRDefault="00F040F1" w:rsidP="001F591F">
      <w:pPr>
        <w:autoSpaceDE w:val="0"/>
        <w:autoSpaceDN w:val="0"/>
        <w:adjustRightInd w:val="0"/>
        <w:spacing w:after="0" w:line="240" w:lineRule="auto"/>
        <w:jc w:val="both"/>
        <w:rPr>
          <w:rFonts w:ascii="Times New Roman" w:hAnsi="Times New Roman"/>
        </w:rPr>
      </w:pPr>
      <w:r>
        <w:rPr>
          <w:rFonts w:ascii="Times New Roman" w:hAnsi="Times New Roman"/>
        </w:rPr>
        <w:t>(833) 476-2347</w:t>
      </w:r>
    </w:p>
    <w:p w14:paraId="7C515E2D" w14:textId="77777777" w:rsidR="00A10548" w:rsidRPr="00E7623A" w:rsidRDefault="00A10548" w:rsidP="001F591F">
      <w:pPr>
        <w:autoSpaceDE w:val="0"/>
        <w:autoSpaceDN w:val="0"/>
        <w:adjustRightInd w:val="0"/>
        <w:spacing w:after="0" w:line="240" w:lineRule="auto"/>
        <w:jc w:val="both"/>
        <w:rPr>
          <w:rFonts w:ascii="Times New Roman" w:hAnsi="Times New Roman"/>
        </w:rPr>
      </w:pPr>
    </w:p>
    <w:p w14:paraId="2E580EA8" w14:textId="67F08DEF" w:rsidR="00A10548" w:rsidRDefault="00E7623A" w:rsidP="001F591F">
      <w:pPr>
        <w:autoSpaceDE w:val="0"/>
        <w:autoSpaceDN w:val="0"/>
        <w:adjustRightInd w:val="0"/>
        <w:spacing w:after="0" w:line="240" w:lineRule="auto"/>
        <w:jc w:val="both"/>
        <w:rPr>
          <w:rFonts w:ascii="Times New Roman" w:hAnsi="Times New Roman"/>
        </w:rPr>
      </w:pPr>
      <w:r w:rsidRPr="00E7623A">
        <w:rPr>
          <w:rFonts w:ascii="Times New Roman" w:hAnsi="Times New Roman"/>
        </w:rPr>
        <w:t>When notified by OCERS, the County of Orange Benefits Center will send a packet to the survivor</w:t>
      </w:r>
      <w:r w:rsidR="00A10548">
        <w:rPr>
          <w:rFonts w:ascii="Times New Roman" w:hAnsi="Times New Roman"/>
        </w:rPr>
        <w:t xml:space="preserve"> </w:t>
      </w:r>
      <w:r w:rsidRPr="00E7623A">
        <w:rPr>
          <w:rFonts w:ascii="Times New Roman" w:hAnsi="Times New Roman"/>
        </w:rPr>
        <w:t>regarding information about continuation of health insurance and any other benefits through the</w:t>
      </w:r>
      <w:r w:rsidR="00A10548">
        <w:rPr>
          <w:rFonts w:ascii="Times New Roman" w:hAnsi="Times New Roman"/>
        </w:rPr>
        <w:t xml:space="preserve"> </w:t>
      </w:r>
      <w:r w:rsidRPr="00E7623A">
        <w:rPr>
          <w:rFonts w:ascii="Times New Roman" w:hAnsi="Times New Roman"/>
        </w:rPr>
        <w:t xml:space="preserve">County of Orange. You will need the deceased </w:t>
      </w:r>
      <w:r w:rsidR="00A10548" w:rsidRPr="00E7623A">
        <w:rPr>
          <w:rFonts w:ascii="Times New Roman" w:hAnsi="Times New Roman"/>
        </w:rPr>
        <w:t>retiree’s</w:t>
      </w:r>
      <w:r w:rsidRPr="00E7623A">
        <w:rPr>
          <w:rFonts w:ascii="Times New Roman" w:hAnsi="Times New Roman"/>
        </w:rPr>
        <w:t xml:space="preserve"> Social Security number to access information</w:t>
      </w:r>
      <w:r w:rsidR="00A10548">
        <w:rPr>
          <w:rFonts w:ascii="Times New Roman" w:hAnsi="Times New Roman"/>
        </w:rPr>
        <w:t xml:space="preserve"> </w:t>
      </w:r>
      <w:r w:rsidRPr="00E7623A">
        <w:rPr>
          <w:rFonts w:ascii="Times New Roman" w:hAnsi="Times New Roman"/>
        </w:rPr>
        <w:t xml:space="preserve">about benefits. </w:t>
      </w:r>
      <w:r w:rsidR="00A37CFC">
        <w:rPr>
          <w:rFonts w:ascii="Times New Roman" w:hAnsi="Times New Roman"/>
        </w:rPr>
        <w:t>C</w:t>
      </w:r>
      <w:r w:rsidR="00A37CFC" w:rsidRPr="00A37CFC">
        <w:rPr>
          <w:rFonts w:ascii="Times New Roman" w:hAnsi="Times New Roman"/>
        </w:rPr>
        <w:t>ontact My OC Benefits™ at mybenefits.ocgov.com or (833) 476-2347</w:t>
      </w:r>
      <w:r w:rsidR="00A37CFC" w:rsidRPr="00A37CFC">
        <w:rPr>
          <w:rFonts w:ascii="Times New Roman" w:hAnsi="Times New Roman"/>
        </w:rPr>
        <w:t>.</w:t>
      </w:r>
    </w:p>
    <w:p w14:paraId="128202B0" w14:textId="20ADCCE4" w:rsidR="00611F22" w:rsidRDefault="00611F22" w:rsidP="001F591F">
      <w:pPr>
        <w:autoSpaceDE w:val="0"/>
        <w:autoSpaceDN w:val="0"/>
        <w:adjustRightInd w:val="0"/>
        <w:spacing w:after="0" w:line="240" w:lineRule="auto"/>
        <w:jc w:val="both"/>
        <w:rPr>
          <w:rFonts w:ascii="Times New Roman" w:hAnsi="Times New Roman"/>
        </w:rPr>
      </w:pPr>
    </w:p>
    <w:p w14:paraId="469A0E16" w14:textId="1F1B31DE" w:rsidR="00611F22" w:rsidRDefault="00611F22" w:rsidP="001F591F">
      <w:pPr>
        <w:autoSpaceDE w:val="0"/>
        <w:autoSpaceDN w:val="0"/>
        <w:adjustRightInd w:val="0"/>
        <w:spacing w:after="0" w:line="240" w:lineRule="auto"/>
        <w:jc w:val="both"/>
        <w:rPr>
          <w:rFonts w:ascii="Times New Roman" w:hAnsi="Times New Roman"/>
        </w:rPr>
      </w:pPr>
    </w:p>
    <w:p w14:paraId="7154DD40" w14:textId="77777777" w:rsidR="00611F22" w:rsidRPr="00A37CFC" w:rsidRDefault="00611F22" w:rsidP="001F591F">
      <w:pPr>
        <w:autoSpaceDE w:val="0"/>
        <w:autoSpaceDN w:val="0"/>
        <w:adjustRightInd w:val="0"/>
        <w:spacing w:after="0" w:line="240" w:lineRule="auto"/>
        <w:jc w:val="both"/>
        <w:rPr>
          <w:rFonts w:ascii="Times New Roman" w:hAnsi="Times New Roman"/>
        </w:rPr>
      </w:pPr>
    </w:p>
    <w:p w14:paraId="3A908A0E" w14:textId="77777777" w:rsidR="00A37CFC" w:rsidRDefault="00A37CFC" w:rsidP="001F591F">
      <w:pPr>
        <w:autoSpaceDE w:val="0"/>
        <w:autoSpaceDN w:val="0"/>
        <w:adjustRightInd w:val="0"/>
        <w:spacing w:after="0" w:line="240" w:lineRule="auto"/>
        <w:jc w:val="both"/>
        <w:rPr>
          <w:rFonts w:ascii="Times New Roman" w:hAnsi="Times New Roman"/>
          <w:b/>
          <w:bCs/>
        </w:rPr>
      </w:pPr>
    </w:p>
    <w:p w14:paraId="033714DB" w14:textId="77777777" w:rsidR="00E7623A" w:rsidRPr="00E7623A" w:rsidRDefault="00E7623A" w:rsidP="001F591F">
      <w:pPr>
        <w:autoSpaceDE w:val="0"/>
        <w:autoSpaceDN w:val="0"/>
        <w:adjustRightInd w:val="0"/>
        <w:spacing w:after="0" w:line="240" w:lineRule="auto"/>
        <w:jc w:val="both"/>
        <w:rPr>
          <w:rFonts w:ascii="Times New Roman" w:hAnsi="Times New Roman"/>
          <w:b/>
          <w:bCs/>
        </w:rPr>
      </w:pPr>
      <w:r w:rsidRPr="00E7623A">
        <w:rPr>
          <w:rFonts w:ascii="Times New Roman" w:hAnsi="Times New Roman"/>
          <w:b/>
          <w:bCs/>
        </w:rPr>
        <w:lastRenderedPageBreak/>
        <w:t>Social Security</w:t>
      </w:r>
    </w:p>
    <w:p w14:paraId="7327D685" w14:textId="77777777" w:rsidR="00E7623A" w:rsidRDefault="00E7623A" w:rsidP="001F591F">
      <w:pPr>
        <w:autoSpaceDE w:val="0"/>
        <w:autoSpaceDN w:val="0"/>
        <w:adjustRightInd w:val="0"/>
        <w:spacing w:after="0" w:line="240" w:lineRule="auto"/>
        <w:jc w:val="both"/>
        <w:rPr>
          <w:rFonts w:ascii="Times New Roman" w:hAnsi="Times New Roman"/>
        </w:rPr>
      </w:pPr>
      <w:r w:rsidRPr="00E7623A">
        <w:rPr>
          <w:rFonts w:ascii="Times New Roman" w:hAnsi="Times New Roman"/>
        </w:rPr>
        <w:t>(800) 772-1213</w:t>
      </w:r>
      <w:r w:rsidR="00412019">
        <w:rPr>
          <w:rFonts w:ascii="Times New Roman" w:hAnsi="Times New Roman"/>
        </w:rPr>
        <w:t xml:space="preserve"> or </w:t>
      </w:r>
      <w:hyperlink r:id="rId7" w:history="1">
        <w:r w:rsidR="00412019" w:rsidRPr="00DE52A8">
          <w:rPr>
            <w:rStyle w:val="Hyperlink"/>
            <w:rFonts w:ascii="Times New Roman" w:hAnsi="Times New Roman"/>
          </w:rPr>
          <w:t>www.ssa.gov</w:t>
        </w:r>
      </w:hyperlink>
    </w:p>
    <w:p w14:paraId="5A5D98AA" w14:textId="77777777" w:rsidR="00A10548" w:rsidRPr="00E7623A" w:rsidRDefault="00A10548" w:rsidP="001F591F">
      <w:pPr>
        <w:autoSpaceDE w:val="0"/>
        <w:autoSpaceDN w:val="0"/>
        <w:adjustRightInd w:val="0"/>
        <w:spacing w:after="0" w:line="240" w:lineRule="auto"/>
        <w:jc w:val="both"/>
        <w:rPr>
          <w:rFonts w:ascii="Times New Roman" w:hAnsi="Times New Roman"/>
        </w:rPr>
      </w:pPr>
    </w:p>
    <w:p w14:paraId="53B69556" w14:textId="77777777" w:rsidR="00E7623A" w:rsidRDefault="00E7623A" w:rsidP="001F591F">
      <w:pPr>
        <w:autoSpaceDE w:val="0"/>
        <w:autoSpaceDN w:val="0"/>
        <w:adjustRightInd w:val="0"/>
        <w:spacing w:after="0" w:line="240" w:lineRule="auto"/>
        <w:jc w:val="both"/>
        <w:rPr>
          <w:rFonts w:ascii="Times New Roman" w:hAnsi="Times New Roman"/>
        </w:rPr>
      </w:pPr>
      <w:r w:rsidRPr="00E7623A">
        <w:rPr>
          <w:rFonts w:ascii="Times New Roman" w:hAnsi="Times New Roman"/>
        </w:rPr>
        <w:t>For the Social Security Administration office nearest you, call (800) 772-1213. A beneficiary may be</w:t>
      </w:r>
      <w:r w:rsidR="00A10548">
        <w:rPr>
          <w:rFonts w:ascii="Times New Roman" w:hAnsi="Times New Roman"/>
        </w:rPr>
        <w:t xml:space="preserve"> </w:t>
      </w:r>
      <w:r w:rsidRPr="00E7623A">
        <w:rPr>
          <w:rFonts w:ascii="Times New Roman" w:hAnsi="Times New Roman"/>
        </w:rPr>
        <w:t>eligible for a lump sum death benefit. Spouses, former spouses, and minor children may be eligible</w:t>
      </w:r>
      <w:r w:rsidR="00A10548">
        <w:rPr>
          <w:rFonts w:ascii="Times New Roman" w:hAnsi="Times New Roman"/>
        </w:rPr>
        <w:t xml:space="preserve"> </w:t>
      </w:r>
      <w:r w:rsidRPr="00E7623A">
        <w:rPr>
          <w:rFonts w:ascii="Times New Roman" w:hAnsi="Times New Roman"/>
        </w:rPr>
        <w:t>for certain benefits.</w:t>
      </w:r>
    </w:p>
    <w:p w14:paraId="1E8BED72" w14:textId="77777777" w:rsidR="00A10548" w:rsidRPr="00E7623A" w:rsidRDefault="00A10548" w:rsidP="001F591F">
      <w:pPr>
        <w:autoSpaceDE w:val="0"/>
        <w:autoSpaceDN w:val="0"/>
        <w:adjustRightInd w:val="0"/>
        <w:spacing w:after="0" w:line="240" w:lineRule="auto"/>
        <w:jc w:val="both"/>
        <w:rPr>
          <w:rFonts w:ascii="Times New Roman" w:hAnsi="Times New Roman"/>
        </w:rPr>
      </w:pPr>
    </w:p>
    <w:p w14:paraId="7DA937F2" w14:textId="77777777" w:rsidR="00A10548" w:rsidRDefault="00A10548" w:rsidP="001F591F">
      <w:pPr>
        <w:autoSpaceDE w:val="0"/>
        <w:autoSpaceDN w:val="0"/>
        <w:adjustRightInd w:val="0"/>
        <w:spacing w:after="0" w:line="240" w:lineRule="auto"/>
        <w:jc w:val="both"/>
        <w:rPr>
          <w:rFonts w:ascii="Times New Roman" w:hAnsi="Times New Roman"/>
          <w:b/>
          <w:bCs/>
        </w:rPr>
      </w:pPr>
    </w:p>
    <w:p w14:paraId="5FD433BA" w14:textId="23D14C88" w:rsidR="00E7623A" w:rsidRDefault="00E7623A" w:rsidP="001F591F">
      <w:pPr>
        <w:autoSpaceDE w:val="0"/>
        <w:autoSpaceDN w:val="0"/>
        <w:adjustRightInd w:val="0"/>
        <w:spacing w:after="0" w:line="240" w:lineRule="auto"/>
        <w:jc w:val="both"/>
        <w:rPr>
          <w:rFonts w:ascii="Times New Roman" w:hAnsi="Times New Roman"/>
          <w:b/>
          <w:bCs/>
        </w:rPr>
      </w:pPr>
      <w:r w:rsidRPr="00E7623A">
        <w:rPr>
          <w:rFonts w:ascii="Times New Roman" w:hAnsi="Times New Roman"/>
          <w:b/>
          <w:bCs/>
        </w:rPr>
        <w:t>Orange County</w:t>
      </w:r>
      <w:r w:rsidR="00A37CFC">
        <w:rPr>
          <w:rFonts w:ascii="Times New Roman" w:hAnsi="Times New Roman"/>
          <w:b/>
          <w:bCs/>
        </w:rPr>
        <w:t>’s</w:t>
      </w:r>
      <w:r w:rsidRPr="00E7623A">
        <w:rPr>
          <w:rFonts w:ascii="Times New Roman" w:hAnsi="Times New Roman"/>
          <w:b/>
          <w:bCs/>
        </w:rPr>
        <w:t xml:space="preserve"> Credit Union</w:t>
      </w:r>
    </w:p>
    <w:p w14:paraId="6AD1474D" w14:textId="77777777" w:rsidR="00A10548" w:rsidRPr="00E7623A" w:rsidRDefault="00A10548" w:rsidP="001F591F">
      <w:pPr>
        <w:autoSpaceDE w:val="0"/>
        <w:autoSpaceDN w:val="0"/>
        <w:adjustRightInd w:val="0"/>
        <w:spacing w:after="0" w:line="240" w:lineRule="auto"/>
        <w:jc w:val="both"/>
        <w:rPr>
          <w:rFonts w:ascii="Times New Roman" w:hAnsi="Times New Roman"/>
          <w:b/>
          <w:bCs/>
        </w:rPr>
      </w:pPr>
    </w:p>
    <w:p w14:paraId="79A941EA" w14:textId="77777777" w:rsidR="00E7623A" w:rsidRPr="00E7623A" w:rsidRDefault="00E7623A" w:rsidP="001F591F">
      <w:pPr>
        <w:autoSpaceDE w:val="0"/>
        <w:autoSpaceDN w:val="0"/>
        <w:adjustRightInd w:val="0"/>
        <w:spacing w:after="0" w:line="240" w:lineRule="auto"/>
        <w:jc w:val="both"/>
        <w:rPr>
          <w:rFonts w:ascii="Times New Roman" w:hAnsi="Times New Roman"/>
        </w:rPr>
      </w:pPr>
      <w:r w:rsidRPr="00E7623A">
        <w:rPr>
          <w:rFonts w:ascii="Times New Roman" w:hAnsi="Times New Roman"/>
        </w:rPr>
        <w:t>See the phone book for the branch office nearest your home, or call (714) 755-5900.</w:t>
      </w:r>
      <w:r w:rsidR="00A10548">
        <w:rPr>
          <w:rFonts w:ascii="Times New Roman" w:hAnsi="Times New Roman"/>
        </w:rPr>
        <w:t xml:space="preserve"> </w:t>
      </w:r>
      <w:r w:rsidRPr="00E7623A">
        <w:rPr>
          <w:rFonts w:ascii="Times New Roman" w:hAnsi="Times New Roman"/>
        </w:rPr>
        <w:t xml:space="preserve">Contact the Credit Union regarding access to the deceased </w:t>
      </w:r>
      <w:r w:rsidR="00A10548" w:rsidRPr="00E7623A">
        <w:rPr>
          <w:rFonts w:ascii="Times New Roman" w:hAnsi="Times New Roman"/>
        </w:rPr>
        <w:t>retiree’s</w:t>
      </w:r>
      <w:r w:rsidRPr="00E7623A">
        <w:rPr>
          <w:rFonts w:ascii="Times New Roman" w:hAnsi="Times New Roman"/>
        </w:rPr>
        <w:t xml:space="preserve"> accounts or trust funds, as</w:t>
      </w:r>
      <w:r w:rsidR="00A10548">
        <w:rPr>
          <w:rFonts w:ascii="Times New Roman" w:hAnsi="Times New Roman"/>
        </w:rPr>
        <w:t xml:space="preserve"> </w:t>
      </w:r>
      <w:r w:rsidRPr="00E7623A">
        <w:rPr>
          <w:rFonts w:ascii="Times New Roman" w:hAnsi="Times New Roman"/>
        </w:rPr>
        <w:t>well as insurance. Also inquire about possible insurance on outstanding loans. You will need a</w:t>
      </w:r>
      <w:r w:rsidR="00A10548">
        <w:rPr>
          <w:rFonts w:ascii="Times New Roman" w:hAnsi="Times New Roman"/>
        </w:rPr>
        <w:t xml:space="preserve"> </w:t>
      </w:r>
      <w:r w:rsidRPr="00E7623A">
        <w:rPr>
          <w:rFonts w:ascii="Times New Roman" w:hAnsi="Times New Roman"/>
        </w:rPr>
        <w:t>certified death certificate and, in case of trust funds, a copy of the trust.</w:t>
      </w:r>
    </w:p>
    <w:p w14:paraId="6D52B267" w14:textId="77777777" w:rsidR="00A10548" w:rsidRDefault="00A10548" w:rsidP="001F591F">
      <w:pPr>
        <w:autoSpaceDE w:val="0"/>
        <w:autoSpaceDN w:val="0"/>
        <w:adjustRightInd w:val="0"/>
        <w:spacing w:after="0" w:line="240" w:lineRule="auto"/>
        <w:jc w:val="both"/>
        <w:rPr>
          <w:rFonts w:ascii="Times New Roman" w:hAnsi="Times New Roman"/>
          <w:b/>
          <w:bCs/>
        </w:rPr>
      </w:pPr>
    </w:p>
    <w:p w14:paraId="18931820" w14:textId="77777777" w:rsidR="00E7623A" w:rsidRPr="00E7623A" w:rsidRDefault="00E7623A" w:rsidP="001F591F">
      <w:pPr>
        <w:autoSpaceDE w:val="0"/>
        <w:autoSpaceDN w:val="0"/>
        <w:adjustRightInd w:val="0"/>
        <w:spacing w:after="0" w:line="240" w:lineRule="auto"/>
        <w:jc w:val="both"/>
        <w:rPr>
          <w:rFonts w:ascii="Times New Roman" w:hAnsi="Times New Roman"/>
          <w:b/>
          <w:bCs/>
        </w:rPr>
      </w:pPr>
      <w:r w:rsidRPr="00E7623A">
        <w:rPr>
          <w:rFonts w:ascii="Times New Roman" w:hAnsi="Times New Roman"/>
          <w:b/>
          <w:bCs/>
        </w:rPr>
        <w:t>Veterans Service Office</w:t>
      </w:r>
    </w:p>
    <w:p w14:paraId="5E113D18" w14:textId="77777777" w:rsidR="00A10548" w:rsidRDefault="00A10548" w:rsidP="001F591F">
      <w:pPr>
        <w:autoSpaceDE w:val="0"/>
        <w:autoSpaceDN w:val="0"/>
        <w:adjustRightInd w:val="0"/>
        <w:spacing w:after="0" w:line="240" w:lineRule="auto"/>
        <w:jc w:val="both"/>
        <w:rPr>
          <w:rFonts w:ascii="Times New Roman" w:hAnsi="Times New Roman"/>
        </w:rPr>
      </w:pPr>
    </w:p>
    <w:p w14:paraId="5661A7C5" w14:textId="77777777" w:rsidR="00E7623A" w:rsidRPr="00E7623A" w:rsidRDefault="00E7623A" w:rsidP="001F591F">
      <w:pPr>
        <w:autoSpaceDE w:val="0"/>
        <w:autoSpaceDN w:val="0"/>
        <w:adjustRightInd w:val="0"/>
        <w:spacing w:after="0" w:line="240" w:lineRule="auto"/>
        <w:jc w:val="both"/>
        <w:rPr>
          <w:rFonts w:ascii="Times New Roman" w:hAnsi="Times New Roman"/>
        </w:rPr>
      </w:pPr>
      <w:r w:rsidRPr="00E7623A">
        <w:rPr>
          <w:rFonts w:ascii="Times New Roman" w:hAnsi="Times New Roman"/>
        </w:rPr>
        <w:t>1300 S. Grand, Building B, Santa Ana, CA 92705</w:t>
      </w:r>
    </w:p>
    <w:p w14:paraId="7B6E198A" w14:textId="77777777" w:rsidR="00E7623A" w:rsidRDefault="00E7623A" w:rsidP="001F591F">
      <w:pPr>
        <w:autoSpaceDE w:val="0"/>
        <w:autoSpaceDN w:val="0"/>
        <w:adjustRightInd w:val="0"/>
        <w:spacing w:after="0" w:line="240" w:lineRule="auto"/>
        <w:jc w:val="both"/>
        <w:rPr>
          <w:rFonts w:ascii="Times New Roman" w:hAnsi="Times New Roman"/>
        </w:rPr>
      </w:pPr>
      <w:r w:rsidRPr="00E7623A">
        <w:rPr>
          <w:rFonts w:ascii="Times New Roman" w:hAnsi="Times New Roman"/>
        </w:rPr>
        <w:t>(714) 567-7450</w:t>
      </w:r>
    </w:p>
    <w:p w14:paraId="49D6AF54" w14:textId="77777777" w:rsidR="00A10548" w:rsidRPr="00E7623A" w:rsidRDefault="00A10548" w:rsidP="001F591F">
      <w:pPr>
        <w:autoSpaceDE w:val="0"/>
        <w:autoSpaceDN w:val="0"/>
        <w:adjustRightInd w:val="0"/>
        <w:spacing w:after="0" w:line="240" w:lineRule="auto"/>
        <w:jc w:val="both"/>
        <w:rPr>
          <w:rFonts w:ascii="Times New Roman" w:hAnsi="Times New Roman"/>
        </w:rPr>
      </w:pPr>
    </w:p>
    <w:p w14:paraId="4C110E72" w14:textId="77777777" w:rsidR="00E7623A" w:rsidRPr="00E7623A" w:rsidRDefault="00E7623A" w:rsidP="001F591F">
      <w:pPr>
        <w:autoSpaceDE w:val="0"/>
        <w:autoSpaceDN w:val="0"/>
        <w:adjustRightInd w:val="0"/>
        <w:spacing w:after="0" w:line="240" w:lineRule="auto"/>
        <w:jc w:val="both"/>
        <w:rPr>
          <w:rFonts w:ascii="Times New Roman" w:hAnsi="Times New Roman"/>
        </w:rPr>
      </w:pPr>
      <w:r w:rsidRPr="00E7623A">
        <w:rPr>
          <w:rFonts w:ascii="Times New Roman" w:hAnsi="Times New Roman"/>
        </w:rPr>
        <w:t xml:space="preserve">Contact this office regarding </w:t>
      </w:r>
      <w:r w:rsidR="00A10548" w:rsidRPr="00E7623A">
        <w:rPr>
          <w:rFonts w:ascii="Times New Roman" w:hAnsi="Times New Roman"/>
        </w:rPr>
        <w:t>veteran’s</w:t>
      </w:r>
      <w:r w:rsidRPr="00E7623A">
        <w:rPr>
          <w:rFonts w:ascii="Times New Roman" w:hAnsi="Times New Roman"/>
        </w:rPr>
        <w:t xml:space="preserve"> benefits, if applicable.</w:t>
      </w:r>
    </w:p>
    <w:p w14:paraId="4563F897" w14:textId="77777777" w:rsidR="00A10548" w:rsidRDefault="00A10548" w:rsidP="001F591F">
      <w:pPr>
        <w:autoSpaceDE w:val="0"/>
        <w:autoSpaceDN w:val="0"/>
        <w:adjustRightInd w:val="0"/>
        <w:spacing w:after="0" w:line="240" w:lineRule="auto"/>
        <w:jc w:val="both"/>
        <w:rPr>
          <w:rFonts w:ascii="Times New Roman" w:hAnsi="Times New Roman"/>
          <w:b/>
          <w:bCs/>
        </w:rPr>
      </w:pPr>
    </w:p>
    <w:p w14:paraId="27449625" w14:textId="77777777" w:rsidR="00E7623A" w:rsidRPr="00E7623A" w:rsidRDefault="00E7623A" w:rsidP="001F591F">
      <w:pPr>
        <w:autoSpaceDE w:val="0"/>
        <w:autoSpaceDN w:val="0"/>
        <w:adjustRightInd w:val="0"/>
        <w:spacing w:after="0" w:line="240" w:lineRule="auto"/>
        <w:jc w:val="both"/>
        <w:rPr>
          <w:rFonts w:ascii="Times New Roman" w:hAnsi="Times New Roman"/>
          <w:b/>
          <w:bCs/>
        </w:rPr>
      </w:pPr>
      <w:r w:rsidRPr="00E7623A">
        <w:rPr>
          <w:rFonts w:ascii="Times New Roman" w:hAnsi="Times New Roman"/>
          <w:b/>
          <w:bCs/>
        </w:rPr>
        <w:t>Dental and Vision Insurance</w:t>
      </w:r>
    </w:p>
    <w:p w14:paraId="0D40C264" w14:textId="77777777" w:rsidR="00A10548" w:rsidRDefault="00A10548" w:rsidP="001F591F">
      <w:pPr>
        <w:autoSpaceDE w:val="0"/>
        <w:autoSpaceDN w:val="0"/>
        <w:adjustRightInd w:val="0"/>
        <w:spacing w:after="0" w:line="240" w:lineRule="auto"/>
        <w:jc w:val="both"/>
        <w:rPr>
          <w:rFonts w:ascii="Times New Roman" w:hAnsi="Times New Roman"/>
        </w:rPr>
      </w:pPr>
    </w:p>
    <w:p w14:paraId="086E2B9B" w14:textId="77777777" w:rsidR="00E7623A" w:rsidRDefault="00E7623A" w:rsidP="001F591F">
      <w:pPr>
        <w:autoSpaceDE w:val="0"/>
        <w:autoSpaceDN w:val="0"/>
        <w:adjustRightInd w:val="0"/>
        <w:spacing w:after="0" w:line="240" w:lineRule="auto"/>
        <w:jc w:val="both"/>
        <w:rPr>
          <w:rFonts w:ascii="Times New Roman" w:hAnsi="Times New Roman"/>
        </w:rPr>
      </w:pPr>
      <w:r w:rsidRPr="00E7623A">
        <w:rPr>
          <w:rFonts w:ascii="Times New Roman" w:hAnsi="Times New Roman"/>
        </w:rPr>
        <w:t>OCEA</w:t>
      </w:r>
      <w:r w:rsidR="00412019">
        <w:rPr>
          <w:rFonts w:ascii="Times New Roman" w:hAnsi="Times New Roman"/>
        </w:rPr>
        <w:t xml:space="preserve"> </w:t>
      </w:r>
      <w:r w:rsidRPr="00E7623A">
        <w:rPr>
          <w:rFonts w:ascii="Times New Roman" w:hAnsi="Times New Roman"/>
        </w:rPr>
        <w:t>(714) 835-3355</w:t>
      </w:r>
    </w:p>
    <w:p w14:paraId="058B9268" w14:textId="77777777" w:rsidR="00A10548" w:rsidRPr="00E7623A" w:rsidRDefault="00A10548" w:rsidP="001F591F">
      <w:pPr>
        <w:autoSpaceDE w:val="0"/>
        <w:autoSpaceDN w:val="0"/>
        <w:adjustRightInd w:val="0"/>
        <w:spacing w:after="0" w:line="240" w:lineRule="auto"/>
        <w:jc w:val="both"/>
        <w:rPr>
          <w:rFonts w:ascii="Times New Roman" w:hAnsi="Times New Roman"/>
        </w:rPr>
      </w:pPr>
    </w:p>
    <w:p w14:paraId="567C62FE" w14:textId="77777777" w:rsidR="00E7623A" w:rsidRPr="00E7623A" w:rsidRDefault="00E7623A" w:rsidP="001F591F">
      <w:pPr>
        <w:autoSpaceDE w:val="0"/>
        <w:autoSpaceDN w:val="0"/>
        <w:adjustRightInd w:val="0"/>
        <w:spacing w:after="0" w:line="240" w:lineRule="auto"/>
        <w:jc w:val="both"/>
        <w:rPr>
          <w:rFonts w:ascii="Times New Roman" w:hAnsi="Times New Roman"/>
        </w:rPr>
      </w:pPr>
      <w:r w:rsidRPr="00E7623A">
        <w:rPr>
          <w:rFonts w:ascii="Times New Roman" w:hAnsi="Times New Roman"/>
        </w:rPr>
        <w:t>Contact OCEA if the deceased ha</w:t>
      </w:r>
      <w:r w:rsidR="00EE520C">
        <w:rPr>
          <w:rFonts w:ascii="Times New Roman" w:hAnsi="Times New Roman"/>
        </w:rPr>
        <w:t>d a</w:t>
      </w:r>
      <w:r w:rsidRPr="00E7623A">
        <w:rPr>
          <w:rFonts w:ascii="Times New Roman" w:hAnsi="Times New Roman"/>
        </w:rPr>
        <w:t xml:space="preserve"> DeltaCare  Dental Plan or VSP Vision Plan through the</w:t>
      </w:r>
      <w:r w:rsidR="00A10548">
        <w:rPr>
          <w:rFonts w:ascii="Times New Roman" w:hAnsi="Times New Roman"/>
        </w:rPr>
        <w:t xml:space="preserve"> </w:t>
      </w:r>
      <w:r w:rsidRPr="00E7623A">
        <w:rPr>
          <w:rFonts w:ascii="Times New Roman" w:hAnsi="Times New Roman"/>
        </w:rPr>
        <w:t>Orange County Employees Association (OCEA). OCEA also carries other types of insurance.</w:t>
      </w:r>
    </w:p>
    <w:p w14:paraId="7CEE817D" w14:textId="77777777" w:rsidR="00A10548" w:rsidRDefault="00A10548" w:rsidP="001F591F">
      <w:pPr>
        <w:autoSpaceDE w:val="0"/>
        <w:autoSpaceDN w:val="0"/>
        <w:adjustRightInd w:val="0"/>
        <w:spacing w:after="0" w:line="240" w:lineRule="auto"/>
        <w:jc w:val="both"/>
        <w:rPr>
          <w:rFonts w:ascii="Times New Roman" w:hAnsi="Times New Roman"/>
        </w:rPr>
      </w:pPr>
    </w:p>
    <w:p w14:paraId="64EA82BB" w14:textId="77777777" w:rsidR="00E7623A" w:rsidRPr="00E7623A" w:rsidRDefault="00E7623A" w:rsidP="001F591F">
      <w:pPr>
        <w:autoSpaceDE w:val="0"/>
        <w:autoSpaceDN w:val="0"/>
        <w:adjustRightInd w:val="0"/>
        <w:spacing w:after="0" w:line="240" w:lineRule="auto"/>
        <w:jc w:val="both"/>
        <w:rPr>
          <w:rFonts w:ascii="Times New Roman" w:hAnsi="Times New Roman"/>
        </w:rPr>
      </w:pPr>
      <w:r w:rsidRPr="00E7623A">
        <w:rPr>
          <w:rFonts w:ascii="Times New Roman" w:hAnsi="Times New Roman"/>
        </w:rPr>
        <w:t xml:space="preserve">Pacific Group Agencies, Inc.  (800) </w:t>
      </w:r>
      <w:r w:rsidR="00A10548">
        <w:rPr>
          <w:rFonts w:ascii="Times New Roman" w:hAnsi="Times New Roman"/>
        </w:rPr>
        <w:t>511-9065</w:t>
      </w:r>
    </w:p>
    <w:p w14:paraId="13A6368C" w14:textId="77777777" w:rsidR="00A10548" w:rsidRDefault="00A10548" w:rsidP="001F591F">
      <w:pPr>
        <w:autoSpaceDE w:val="0"/>
        <w:autoSpaceDN w:val="0"/>
        <w:adjustRightInd w:val="0"/>
        <w:spacing w:after="0" w:line="240" w:lineRule="auto"/>
        <w:jc w:val="both"/>
        <w:rPr>
          <w:rFonts w:ascii="Times New Roman" w:hAnsi="Times New Roman"/>
        </w:rPr>
      </w:pPr>
    </w:p>
    <w:p w14:paraId="6A8760F0" w14:textId="77777777" w:rsidR="00E7623A" w:rsidRPr="00E7623A" w:rsidRDefault="00E7623A" w:rsidP="001F591F">
      <w:pPr>
        <w:autoSpaceDE w:val="0"/>
        <w:autoSpaceDN w:val="0"/>
        <w:adjustRightInd w:val="0"/>
        <w:spacing w:after="0" w:line="240" w:lineRule="auto"/>
        <w:jc w:val="both"/>
        <w:rPr>
          <w:rFonts w:ascii="Times New Roman" w:hAnsi="Times New Roman"/>
        </w:rPr>
      </w:pPr>
      <w:r w:rsidRPr="00E7623A">
        <w:rPr>
          <w:rFonts w:ascii="Times New Roman" w:hAnsi="Times New Roman"/>
        </w:rPr>
        <w:t>Contact Pacific Gr</w:t>
      </w:r>
      <w:r w:rsidR="00EE520C">
        <w:rPr>
          <w:rFonts w:ascii="Times New Roman" w:hAnsi="Times New Roman"/>
        </w:rPr>
        <w:t>oup Agencies if the deceased had</w:t>
      </w:r>
      <w:r w:rsidRPr="00E7623A">
        <w:rPr>
          <w:rFonts w:ascii="Times New Roman" w:hAnsi="Times New Roman"/>
        </w:rPr>
        <w:t xml:space="preserve"> a dental policy (</w:t>
      </w:r>
      <w:r w:rsidR="00EE520C">
        <w:rPr>
          <w:rFonts w:ascii="Times New Roman" w:hAnsi="Times New Roman"/>
        </w:rPr>
        <w:t>Ameritas</w:t>
      </w:r>
      <w:r w:rsidR="00A10548">
        <w:rPr>
          <w:rFonts w:ascii="Times New Roman" w:hAnsi="Times New Roman"/>
        </w:rPr>
        <w:t xml:space="preserve"> PPO, </w:t>
      </w:r>
      <w:r w:rsidR="00EE520C">
        <w:rPr>
          <w:rFonts w:ascii="Times New Roman" w:hAnsi="Times New Roman"/>
        </w:rPr>
        <w:t>Cigna</w:t>
      </w:r>
      <w:r w:rsidR="00A10548">
        <w:rPr>
          <w:rFonts w:ascii="Times New Roman" w:hAnsi="Times New Roman"/>
        </w:rPr>
        <w:t xml:space="preserve"> HMO)</w:t>
      </w:r>
      <w:r w:rsidRPr="00E7623A">
        <w:rPr>
          <w:rFonts w:ascii="Times New Roman" w:hAnsi="Times New Roman"/>
        </w:rPr>
        <w:t>, vision policy (</w:t>
      </w:r>
      <w:r w:rsidR="00412019">
        <w:rPr>
          <w:rFonts w:ascii="Times New Roman" w:hAnsi="Times New Roman"/>
        </w:rPr>
        <w:t>Medical Eye Services</w:t>
      </w:r>
      <w:r w:rsidRPr="00E7623A">
        <w:rPr>
          <w:rFonts w:ascii="Times New Roman" w:hAnsi="Times New Roman"/>
        </w:rPr>
        <w:t xml:space="preserve">), or </w:t>
      </w:r>
      <w:r w:rsidR="00412019">
        <w:rPr>
          <w:rFonts w:ascii="Times New Roman" w:hAnsi="Times New Roman"/>
        </w:rPr>
        <w:t>other supplemental benefits</w:t>
      </w:r>
      <w:r w:rsidRPr="00E7623A">
        <w:rPr>
          <w:rFonts w:ascii="Times New Roman" w:hAnsi="Times New Roman"/>
        </w:rPr>
        <w:t>.</w:t>
      </w:r>
    </w:p>
    <w:p w14:paraId="669ECD59" w14:textId="77777777" w:rsidR="00A10548" w:rsidRDefault="00A10548" w:rsidP="001F591F">
      <w:pPr>
        <w:autoSpaceDE w:val="0"/>
        <w:autoSpaceDN w:val="0"/>
        <w:adjustRightInd w:val="0"/>
        <w:spacing w:after="0" w:line="240" w:lineRule="auto"/>
        <w:jc w:val="both"/>
        <w:rPr>
          <w:rFonts w:ascii="Times New Roman" w:hAnsi="Times New Roman"/>
          <w:b/>
          <w:bCs/>
        </w:rPr>
      </w:pPr>
    </w:p>
    <w:p w14:paraId="7538BA54" w14:textId="77777777" w:rsidR="00E7623A" w:rsidRDefault="00E7623A" w:rsidP="001F591F">
      <w:pPr>
        <w:autoSpaceDE w:val="0"/>
        <w:autoSpaceDN w:val="0"/>
        <w:adjustRightInd w:val="0"/>
        <w:spacing w:after="0" w:line="240" w:lineRule="auto"/>
        <w:jc w:val="both"/>
        <w:rPr>
          <w:rFonts w:ascii="Times New Roman" w:hAnsi="Times New Roman"/>
          <w:b/>
          <w:bCs/>
        </w:rPr>
      </w:pPr>
      <w:r w:rsidRPr="00E7623A">
        <w:rPr>
          <w:rFonts w:ascii="Times New Roman" w:hAnsi="Times New Roman"/>
          <w:b/>
          <w:bCs/>
        </w:rPr>
        <w:t>Other Insurance</w:t>
      </w:r>
    </w:p>
    <w:p w14:paraId="1C51110B" w14:textId="77777777" w:rsidR="00412019" w:rsidRPr="00E7623A" w:rsidRDefault="00412019" w:rsidP="001F591F">
      <w:pPr>
        <w:autoSpaceDE w:val="0"/>
        <w:autoSpaceDN w:val="0"/>
        <w:adjustRightInd w:val="0"/>
        <w:spacing w:after="0" w:line="240" w:lineRule="auto"/>
        <w:jc w:val="both"/>
        <w:rPr>
          <w:rFonts w:ascii="Times New Roman" w:hAnsi="Times New Roman"/>
          <w:b/>
          <w:bCs/>
        </w:rPr>
      </w:pPr>
    </w:p>
    <w:p w14:paraId="6D079574" w14:textId="77777777" w:rsidR="00E7623A" w:rsidRPr="00E7623A" w:rsidRDefault="00E7623A" w:rsidP="001F591F">
      <w:pPr>
        <w:autoSpaceDE w:val="0"/>
        <w:autoSpaceDN w:val="0"/>
        <w:adjustRightInd w:val="0"/>
        <w:spacing w:after="0" w:line="240" w:lineRule="auto"/>
        <w:jc w:val="both"/>
        <w:rPr>
          <w:rFonts w:ascii="Times New Roman" w:hAnsi="Times New Roman"/>
        </w:rPr>
      </w:pPr>
      <w:r w:rsidRPr="00E7623A">
        <w:rPr>
          <w:rFonts w:ascii="Times New Roman" w:hAnsi="Times New Roman"/>
        </w:rPr>
        <w:t>Lodges, service clubs, labor unions, professional associations, and other credit unions may offer</w:t>
      </w:r>
      <w:r w:rsidR="00412019">
        <w:rPr>
          <w:rFonts w:ascii="Times New Roman" w:hAnsi="Times New Roman"/>
        </w:rPr>
        <w:t xml:space="preserve"> </w:t>
      </w:r>
      <w:r w:rsidRPr="00E7623A">
        <w:rPr>
          <w:rFonts w:ascii="Times New Roman" w:hAnsi="Times New Roman"/>
        </w:rPr>
        <w:t>benefits to beneficiaries, including life insurance and dental plans. Also contact past employers of the</w:t>
      </w:r>
      <w:r w:rsidR="00412019">
        <w:rPr>
          <w:rFonts w:ascii="Times New Roman" w:hAnsi="Times New Roman"/>
        </w:rPr>
        <w:t xml:space="preserve"> </w:t>
      </w:r>
      <w:r w:rsidRPr="00E7623A">
        <w:rPr>
          <w:rFonts w:ascii="Times New Roman" w:hAnsi="Times New Roman"/>
        </w:rPr>
        <w:t>deceased about possible remaining or deferred benefits.</w:t>
      </w:r>
    </w:p>
    <w:p w14:paraId="56FD87C3" w14:textId="77777777" w:rsidR="00A10548" w:rsidRDefault="00A10548" w:rsidP="001F591F">
      <w:pPr>
        <w:jc w:val="both"/>
        <w:rPr>
          <w:rFonts w:ascii="Times New Roman" w:hAnsi="Times New Roman"/>
          <w:b/>
          <w:bCs/>
          <w:sz w:val="24"/>
          <w:szCs w:val="24"/>
        </w:rPr>
      </w:pPr>
    </w:p>
    <w:p w14:paraId="574E3129" w14:textId="77777777" w:rsidR="001D05A8" w:rsidRDefault="00E7623A" w:rsidP="001F591F">
      <w:pPr>
        <w:jc w:val="both"/>
        <w:rPr>
          <w:rFonts w:ascii="Times New Roman" w:hAnsi="Times New Roman"/>
          <w:b/>
          <w:bCs/>
          <w:sz w:val="24"/>
          <w:szCs w:val="24"/>
        </w:rPr>
      </w:pPr>
      <w:r w:rsidRPr="00E7623A">
        <w:rPr>
          <w:rFonts w:ascii="Times New Roman" w:hAnsi="Times New Roman"/>
          <w:b/>
          <w:bCs/>
          <w:sz w:val="24"/>
          <w:szCs w:val="24"/>
        </w:rPr>
        <w:t>Important Telephone Numbers for my family:</w:t>
      </w:r>
    </w:p>
    <w:p w14:paraId="1868DC11" w14:textId="5FB8C4A7" w:rsidR="00A10548" w:rsidRPr="00E7623A" w:rsidRDefault="00A10548" w:rsidP="00611F22">
      <w:pPr>
        <w:spacing w:line="360" w:lineRule="auto"/>
        <w:jc w:val="both"/>
        <w:rPr>
          <w:rFonts w:ascii="Times New Roman" w:hAnsi="Times New Roman"/>
          <w:sz w:val="24"/>
          <w:szCs w:val="24"/>
        </w:rPr>
      </w:pPr>
      <w:r>
        <w:rPr>
          <w:rFonts w:ascii="Times New Roman" w:hAnsi="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10548" w:rsidRPr="00E7623A" w:rsidSect="0079523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623A"/>
    <w:rsid w:val="001D05A8"/>
    <w:rsid w:val="001F591F"/>
    <w:rsid w:val="002A0E0C"/>
    <w:rsid w:val="00412019"/>
    <w:rsid w:val="00467842"/>
    <w:rsid w:val="00611F22"/>
    <w:rsid w:val="00795231"/>
    <w:rsid w:val="00A10548"/>
    <w:rsid w:val="00A37CFC"/>
    <w:rsid w:val="00DF0D14"/>
    <w:rsid w:val="00E7623A"/>
    <w:rsid w:val="00EE520C"/>
    <w:rsid w:val="00F0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94A7"/>
  <w15:chartTrackingRefBased/>
  <w15:docId w15:val="{9C09DAA7-3915-4716-BE5E-97AF8412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5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E7623A"/>
    <w:pPr>
      <w:spacing w:after="0" w:line="240" w:lineRule="auto"/>
    </w:pPr>
    <w:rPr>
      <w:rFonts w:ascii="Cambria" w:eastAsia="Times New Roman" w:hAnsi="Cambria"/>
      <w:sz w:val="20"/>
      <w:szCs w:val="20"/>
    </w:rPr>
  </w:style>
  <w:style w:type="table" w:styleId="TableGrid">
    <w:name w:val="Table Grid"/>
    <w:basedOn w:val="TableNormal"/>
    <w:uiPriority w:val="59"/>
    <w:rsid w:val="00E76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762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623A"/>
    <w:rPr>
      <w:rFonts w:ascii="Tahoma" w:hAnsi="Tahoma" w:cs="Tahoma"/>
      <w:sz w:val="16"/>
      <w:szCs w:val="16"/>
    </w:rPr>
  </w:style>
  <w:style w:type="character" w:styleId="Hyperlink">
    <w:name w:val="Hyperlink"/>
    <w:uiPriority w:val="99"/>
    <w:unhideWhenUsed/>
    <w:rsid w:val="00E7623A"/>
    <w:rPr>
      <w:color w:val="0000FF"/>
      <w:u w:val="single"/>
    </w:rPr>
  </w:style>
  <w:style w:type="character" w:styleId="FollowedHyperlink">
    <w:name w:val="FollowedHyperlink"/>
    <w:uiPriority w:val="99"/>
    <w:semiHidden/>
    <w:unhideWhenUsed/>
    <w:rsid w:val="00A37CFC"/>
    <w:rPr>
      <w:color w:val="954F72"/>
      <w:u w:val="single"/>
    </w:rPr>
  </w:style>
  <w:style w:type="character" w:styleId="UnresolvedMention">
    <w:name w:val="Unresolved Mention"/>
    <w:uiPriority w:val="99"/>
    <w:semiHidden/>
    <w:unhideWhenUsed/>
    <w:rsid w:val="00A37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s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crecorder.com/sites/ocrecorder/files/import/data/files/33984.pdf" TargetMode="External"/><Relationship Id="rId5" Type="http://schemas.openxmlformats.org/officeDocument/2006/relationships/hyperlink" Target="http://www.reaoc.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Links>
    <vt:vector size="18" baseType="variant">
      <vt:variant>
        <vt:i4>2621538</vt:i4>
      </vt:variant>
      <vt:variant>
        <vt:i4>6</vt:i4>
      </vt:variant>
      <vt:variant>
        <vt:i4>0</vt:i4>
      </vt:variant>
      <vt:variant>
        <vt:i4>5</vt:i4>
      </vt:variant>
      <vt:variant>
        <vt:lpwstr>http://www.ssa.gov/</vt:lpwstr>
      </vt:variant>
      <vt:variant>
        <vt:lpwstr/>
      </vt:variant>
      <vt:variant>
        <vt:i4>1179721</vt:i4>
      </vt:variant>
      <vt:variant>
        <vt:i4>3</vt:i4>
      </vt:variant>
      <vt:variant>
        <vt:i4>0</vt:i4>
      </vt:variant>
      <vt:variant>
        <vt:i4>5</vt:i4>
      </vt:variant>
      <vt:variant>
        <vt:lpwstr>http://ochealthinfo.com/phs/about/dcepi/bd/death</vt:lpwstr>
      </vt:variant>
      <vt:variant>
        <vt:lpwstr/>
      </vt:variant>
      <vt:variant>
        <vt:i4>5439494</vt:i4>
      </vt:variant>
      <vt:variant>
        <vt:i4>0</vt:i4>
      </vt:variant>
      <vt:variant>
        <vt:i4>0</vt:i4>
      </vt:variant>
      <vt:variant>
        <vt:i4>5</vt:i4>
      </vt:variant>
      <vt:variant>
        <vt:lpwstr>http://www.reaoc.org/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REAOC</dc:creator>
  <cp:keywords/>
  <cp:lastModifiedBy>Ilene Barcenas</cp:lastModifiedBy>
  <cp:revision>2</cp:revision>
  <cp:lastPrinted>2021-04-16T18:27:00Z</cp:lastPrinted>
  <dcterms:created xsi:type="dcterms:W3CDTF">2021-10-25T17:29:00Z</dcterms:created>
  <dcterms:modified xsi:type="dcterms:W3CDTF">2021-10-25T17:29:00Z</dcterms:modified>
</cp:coreProperties>
</file>